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17" w:rsidRDefault="00B87E17" w:rsidP="00B87E17">
      <w:pPr>
        <w:pStyle w:val="Prrafodelista"/>
        <w:spacing w:after="0"/>
        <w:ind w:left="1145"/>
        <w:rPr>
          <w:b/>
          <w:bCs/>
          <w:color w:val="FFFFFF"/>
          <w:sz w:val="8"/>
          <w:szCs w:val="8"/>
          <w:highlight w:val="red"/>
        </w:rPr>
      </w:pPr>
    </w:p>
    <w:p w:rsidR="002E1722" w:rsidRDefault="002E1722" w:rsidP="00B87E17">
      <w:pPr>
        <w:spacing w:after="120" w:line="276" w:lineRule="auto"/>
        <w:ind w:left="-567"/>
        <w:rPr>
          <w:b/>
          <w:bCs/>
          <w:color w:val="FFFFFF"/>
          <w:highlight w:val="red"/>
        </w:rPr>
      </w:pPr>
    </w:p>
    <w:p w:rsidR="00B87E17" w:rsidRDefault="00B87E17" w:rsidP="00B87E17">
      <w:pPr>
        <w:spacing w:after="120" w:line="276" w:lineRule="auto"/>
        <w:ind w:left="-567"/>
        <w:rPr>
          <w:b/>
          <w:bCs/>
          <w:color w:val="FFFFFF"/>
          <w:highlight w:val="red"/>
        </w:rPr>
      </w:pPr>
      <w:r>
        <w:rPr>
          <w:b/>
          <w:bCs/>
          <w:color w:val="FFFFFF"/>
          <w:highlight w:val="red"/>
        </w:rPr>
        <w:t>Jueves</w:t>
      </w:r>
      <w:r w:rsidRPr="006E6A0B">
        <w:rPr>
          <w:b/>
          <w:bCs/>
          <w:color w:val="FFFFFF"/>
          <w:highlight w:val="red"/>
        </w:rPr>
        <w:t>, 2</w:t>
      </w:r>
      <w:r>
        <w:rPr>
          <w:b/>
          <w:bCs/>
          <w:color w:val="FFFFFF"/>
          <w:highlight w:val="red"/>
        </w:rPr>
        <w:t>6</w:t>
      </w:r>
      <w:r w:rsidRPr="006E6A0B">
        <w:rPr>
          <w:b/>
          <w:bCs/>
          <w:color w:val="FFFFFF"/>
          <w:highlight w:val="red"/>
        </w:rPr>
        <w:t xml:space="preserve"> de octubre </w:t>
      </w:r>
    </w:p>
    <w:p w:rsidR="00B87E17" w:rsidRPr="00EF682E" w:rsidRDefault="00B87E17" w:rsidP="00B87E17">
      <w:pPr>
        <w:spacing w:after="120" w:line="276" w:lineRule="auto"/>
        <w:ind w:left="-567"/>
        <w:jc w:val="both"/>
        <w:rPr>
          <w:rFonts w:eastAsia="Times New Roman" w:cs="Century Gothic"/>
          <w:bCs/>
          <w:i/>
          <w:lang w:val="es-ES_tradnl"/>
        </w:rPr>
      </w:pPr>
      <w:r w:rsidRPr="00EF682E">
        <w:rPr>
          <w:rFonts w:eastAsia="Times New Roman" w:cs="Century Gothic"/>
          <w:bCs/>
          <w:i/>
          <w:lang w:val="es-ES_tradnl"/>
        </w:rPr>
        <w:t>Bodegas Franco Españolas. Calle Cabo Noval 2, Logroño</w:t>
      </w:r>
      <w:r>
        <w:rPr>
          <w:rFonts w:eastAsia="Times New Roman" w:cs="Century Gothic"/>
          <w:bCs/>
          <w:i/>
          <w:lang w:val="es-ES_tradnl"/>
        </w:rPr>
        <w:t>.</w:t>
      </w:r>
    </w:p>
    <w:p w:rsidR="00B87E17" w:rsidRPr="000D7936" w:rsidRDefault="00C4259A" w:rsidP="00B87E17">
      <w:pPr>
        <w:tabs>
          <w:tab w:val="left" w:pos="708"/>
          <w:tab w:val="left" w:pos="1416"/>
          <w:tab w:val="left" w:pos="2124"/>
          <w:tab w:val="left" w:pos="2970"/>
        </w:tabs>
        <w:spacing w:after="120" w:line="276" w:lineRule="auto"/>
        <w:ind w:left="425" w:hanging="993"/>
        <w:jc w:val="both"/>
        <w:rPr>
          <w:rFonts w:asciiTheme="minorHAnsi" w:eastAsia="Times New Roman" w:hAnsiTheme="minorHAnsi" w:cs="Century Gothic"/>
          <w:b/>
          <w:bCs/>
          <w:sz w:val="23"/>
          <w:szCs w:val="23"/>
          <w:lang w:val="es-ES_tradnl"/>
        </w:rPr>
      </w:pPr>
      <w:r>
        <w:rPr>
          <w:rFonts w:asciiTheme="minorHAnsi" w:eastAsia="Times New Roman" w:hAnsiTheme="minorHAnsi" w:cs="Century Gothic"/>
          <w:b/>
          <w:bCs/>
          <w:sz w:val="23"/>
          <w:szCs w:val="23"/>
          <w:lang w:val="es-ES_tradnl"/>
        </w:rPr>
        <w:t>10</w:t>
      </w:r>
      <w:r w:rsidR="00B87E17">
        <w:rPr>
          <w:rFonts w:asciiTheme="minorHAnsi" w:eastAsia="Times New Roman" w:hAnsiTheme="minorHAnsi" w:cs="Century Gothic"/>
          <w:b/>
          <w:bCs/>
          <w:sz w:val="23"/>
          <w:szCs w:val="23"/>
          <w:lang w:val="es-ES_tradnl"/>
        </w:rPr>
        <w:t>:</w:t>
      </w:r>
      <w:r>
        <w:rPr>
          <w:rFonts w:asciiTheme="minorHAnsi" w:eastAsia="Times New Roman" w:hAnsiTheme="minorHAnsi" w:cs="Century Gothic"/>
          <w:b/>
          <w:bCs/>
          <w:sz w:val="23"/>
          <w:szCs w:val="23"/>
          <w:lang w:val="es-ES_tradnl"/>
        </w:rPr>
        <w:t>0</w:t>
      </w:r>
      <w:r w:rsidR="00B87E17">
        <w:rPr>
          <w:rFonts w:asciiTheme="minorHAnsi" w:eastAsia="Times New Roman" w:hAnsiTheme="minorHAnsi" w:cs="Century Gothic"/>
          <w:b/>
          <w:bCs/>
          <w:sz w:val="23"/>
          <w:szCs w:val="23"/>
          <w:lang w:val="es-ES_tradnl"/>
        </w:rPr>
        <w:t>0</w:t>
      </w:r>
      <w:r w:rsidR="00B87E17" w:rsidRPr="000D7936">
        <w:rPr>
          <w:rFonts w:asciiTheme="minorHAnsi" w:eastAsia="Times New Roman" w:hAnsiTheme="minorHAnsi" w:cs="Century Gothic"/>
          <w:b/>
          <w:bCs/>
          <w:sz w:val="23"/>
          <w:szCs w:val="23"/>
          <w:lang w:val="es-ES_tradnl"/>
        </w:rPr>
        <w:tab/>
        <w:t>Inauguración</w:t>
      </w:r>
    </w:p>
    <w:p w:rsidR="00812685" w:rsidRDefault="00812685" w:rsidP="00812685">
      <w:pPr>
        <w:spacing w:after="120" w:line="276" w:lineRule="auto"/>
        <w:ind w:left="425" w:hanging="993"/>
        <w:jc w:val="both"/>
        <w:rPr>
          <w:rFonts w:asciiTheme="minorHAnsi" w:hAnsiTheme="minorHAnsi" w:cs="Century Gothic"/>
          <w:b/>
          <w:bCs/>
          <w:sz w:val="23"/>
          <w:szCs w:val="23"/>
          <w:lang w:val="es-ES_tradnl"/>
        </w:rPr>
      </w:pPr>
      <w:r w:rsidRPr="00B87E17">
        <w:rPr>
          <w:rFonts w:asciiTheme="minorHAnsi" w:hAnsiTheme="minorHAnsi" w:cs="Century Gothic"/>
          <w:b/>
          <w:bCs/>
          <w:sz w:val="23"/>
          <w:szCs w:val="23"/>
          <w:lang w:val="es-ES_tradnl"/>
        </w:rPr>
        <w:t>10:</w:t>
      </w:r>
      <w:r w:rsidR="00C4259A">
        <w:rPr>
          <w:rFonts w:asciiTheme="minorHAnsi" w:hAnsiTheme="minorHAnsi" w:cs="Century Gothic"/>
          <w:b/>
          <w:bCs/>
          <w:sz w:val="23"/>
          <w:szCs w:val="23"/>
          <w:lang w:val="es-ES_tradnl"/>
        </w:rPr>
        <w:t>3</w:t>
      </w:r>
      <w:r w:rsidRPr="00B87E17">
        <w:rPr>
          <w:rFonts w:asciiTheme="minorHAnsi" w:hAnsiTheme="minorHAnsi" w:cs="Century Gothic"/>
          <w:b/>
          <w:bCs/>
          <w:sz w:val="23"/>
          <w:szCs w:val="23"/>
          <w:lang w:val="es-ES_tradnl"/>
        </w:rPr>
        <w:t>0</w:t>
      </w:r>
      <w:r w:rsidR="00DE0CD5">
        <w:rPr>
          <w:rFonts w:asciiTheme="minorHAnsi" w:hAnsiTheme="minorHAnsi" w:cs="Century Gothic"/>
          <w:b/>
          <w:bCs/>
          <w:sz w:val="23"/>
          <w:szCs w:val="23"/>
          <w:lang w:val="es-ES_tradnl"/>
        </w:rPr>
        <w:tab/>
      </w:r>
      <w:r w:rsidR="00F573DB">
        <w:rPr>
          <w:rFonts w:asciiTheme="minorHAnsi" w:hAnsiTheme="minorHAnsi" w:cs="Century Gothic"/>
          <w:b/>
          <w:bCs/>
          <w:sz w:val="23"/>
          <w:szCs w:val="23"/>
          <w:lang w:val="es-ES_tradnl"/>
        </w:rPr>
        <w:t>Venezuela desde el exilio</w:t>
      </w:r>
    </w:p>
    <w:p w:rsidR="00F573DB" w:rsidRPr="00B87E17" w:rsidRDefault="00F573DB" w:rsidP="00F573DB">
      <w:pPr>
        <w:spacing w:after="120" w:line="276" w:lineRule="auto"/>
        <w:ind w:left="425"/>
        <w:rPr>
          <w:bCs/>
          <w:i/>
          <w:sz w:val="23"/>
          <w:szCs w:val="23"/>
        </w:rPr>
      </w:pPr>
      <w:r w:rsidRPr="00B87E17">
        <w:rPr>
          <w:b/>
          <w:bCs/>
          <w:i/>
          <w:sz w:val="23"/>
          <w:szCs w:val="23"/>
        </w:rPr>
        <w:t xml:space="preserve">Tulio Hernández. </w:t>
      </w:r>
      <w:r w:rsidRPr="00B87E17">
        <w:rPr>
          <w:bCs/>
          <w:i/>
          <w:sz w:val="23"/>
          <w:szCs w:val="23"/>
        </w:rPr>
        <w:t>Periodista y escritor. Venezuela</w:t>
      </w:r>
    </w:p>
    <w:p w:rsidR="002E1722" w:rsidRDefault="00812685" w:rsidP="002E1722">
      <w:pPr>
        <w:spacing w:after="120" w:line="276" w:lineRule="auto"/>
        <w:ind w:left="425" w:hanging="993"/>
        <w:jc w:val="both"/>
        <w:rPr>
          <w:rFonts w:asciiTheme="minorHAnsi" w:hAnsiTheme="minorHAnsi" w:cs="Century Gothic"/>
          <w:b/>
          <w:bCs/>
          <w:sz w:val="23"/>
          <w:szCs w:val="23"/>
          <w:lang w:val="es-ES_tradnl"/>
        </w:rPr>
      </w:pPr>
      <w:r w:rsidRPr="00B87E17">
        <w:rPr>
          <w:rFonts w:asciiTheme="minorHAnsi" w:hAnsiTheme="minorHAnsi" w:cs="Century Gothic"/>
          <w:b/>
          <w:bCs/>
          <w:sz w:val="23"/>
          <w:szCs w:val="23"/>
          <w:lang w:val="es-ES_tradnl"/>
        </w:rPr>
        <w:t>1</w:t>
      </w:r>
      <w:r w:rsidR="00C4259A">
        <w:rPr>
          <w:rFonts w:asciiTheme="minorHAnsi" w:hAnsiTheme="minorHAnsi" w:cs="Century Gothic"/>
          <w:b/>
          <w:bCs/>
          <w:sz w:val="23"/>
          <w:szCs w:val="23"/>
          <w:lang w:val="es-ES_tradnl"/>
        </w:rPr>
        <w:t>1</w:t>
      </w:r>
      <w:r w:rsidRPr="00B87E17">
        <w:rPr>
          <w:rFonts w:asciiTheme="minorHAnsi" w:hAnsiTheme="minorHAnsi" w:cs="Century Gothic"/>
          <w:b/>
          <w:bCs/>
          <w:sz w:val="23"/>
          <w:szCs w:val="23"/>
          <w:lang w:val="es-ES_tradnl"/>
        </w:rPr>
        <w:t>:</w:t>
      </w:r>
      <w:r w:rsidR="00C4259A">
        <w:rPr>
          <w:rFonts w:asciiTheme="minorHAnsi" w:hAnsiTheme="minorHAnsi" w:cs="Century Gothic"/>
          <w:b/>
          <w:bCs/>
          <w:sz w:val="23"/>
          <w:szCs w:val="23"/>
          <w:lang w:val="es-ES_tradnl"/>
        </w:rPr>
        <w:t>0</w:t>
      </w:r>
      <w:r w:rsidRPr="00B87E17">
        <w:rPr>
          <w:rFonts w:asciiTheme="minorHAnsi" w:hAnsiTheme="minorHAnsi" w:cs="Century Gothic"/>
          <w:b/>
          <w:bCs/>
          <w:sz w:val="23"/>
          <w:szCs w:val="23"/>
          <w:lang w:val="es-ES_tradnl"/>
        </w:rPr>
        <w:t>0</w:t>
      </w:r>
      <w:r w:rsidRPr="00B87E17">
        <w:rPr>
          <w:rFonts w:asciiTheme="minorHAnsi" w:hAnsiTheme="minorHAnsi" w:cs="Century Gothic"/>
          <w:b/>
          <w:bCs/>
          <w:sz w:val="23"/>
          <w:szCs w:val="23"/>
          <w:lang w:val="es-ES_tradnl"/>
        </w:rPr>
        <w:tab/>
      </w:r>
      <w:r w:rsidR="002E1722">
        <w:rPr>
          <w:rFonts w:asciiTheme="minorHAnsi" w:hAnsiTheme="minorHAnsi" w:cs="Century Gothic"/>
          <w:b/>
          <w:bCs/>
          <w:sz w:val="23"/>
          <w:szCs w:val="23"/>
          <w:lang w:val="es-ES_tradnl"/>
        </w:rPr>
        <w:t>Cien años de Soledad: cincuenta años de nuevo periodismo</w:t>
      </w:r>
    </w:p>
    <w:p w:rsidR="002E1722" w:rsidRDefault="002E1722" w:rsidP="002E1722">
      <w:pPr>
        <w:spacing w:after="120" w:line="276" w:lineRule="auto"/>
        <w:ind w:left="425"/>
        <w:rPr>
          <w:bCs/>
          <w:i/>
          <w:sz w:val="23"/>
          <w:szCs w:val="23"/>
        </w:rPr>
      </w:pPr>
      <w:r w:rsidRPr="00B87E17">
        <w:rPr>
          <w:b/>
          <w:bCs/>
          <w:i/>
          <w:sz w:val="23"/>
          <w:szCs w:val="23"/>
        </w:rPr>
        <w:t xml:space="preserve">Maria Jimena Duzán. </w:t>
      </w:r>
      <w:r w:rsidRPr="00B87E17">
        <w:rPr>
          <w:bCs/>
          <w:i/>
          <w:sz w:val="23"/>
          <w:szCs w:val="23"/>
        </w:rPr>
        <w:t>Periodista de la Revista Semana, Colombia</w:t>
      </w:r>
    </w:p>
    <w:p w:rsidR="002E1722" w:rsidRPr="00B87E17" w:rsidRDefault="002E1722" w:rsidP="002E1722">
      <w:pPr>
        <w:spacing w:after="120" w:line="276" w:lineRule="auto"/>
        <w:ind w:left="425"/>
        <w:rPr>
          <w:rFonts w:asciiTheme="minorHAnsi" w:hAnsiTheme="minorHAnsi" w:cs="Century Gothic"/>
          <w:b/>
          <w:bCs/>
          <w:sz w:val="23"/>
          <w:szCs w:val="23"/>
          <w:lang w:val="es-ES_tradnl"/>
        </w:rPr>
      </w:pPr>
      <w:r w:rsidRPr="00B87E17">
        <w:rPr>
          <w:b/>
          <w:bCs/>
          <w:i/>
          <w:sz w:val="23"/>
          <w:szCs w:val="23"/>
        </w:rPr>
        <w:t xml:space="preserve">Germán Rey. </w:t>
      </w:r>
      <w:r w:rsidRPr="00B87E17">
        <w:rPr>
          <w:bCs/>
          <w:i/>
          <w:sz w:val="23"/>
          <w:szCs w:val="23"/>
        </w:rPr>
        <w:t>Periodista y escritor. Miembro del consejo rector de FNPI</w:t>
      </w:r>
    </w:p>
    <w:p w:rsidR="002E1722" w:rsidRDefault="002E1722" w:rsidP="002E1722">
      <w:pPr>
        <w:spacing w:after="120" w:line="276" w:lineRule="auto"/>
        <w:ind w:left="425"/>
        <w:rPr>
          <w:bCs/>
          <w:i/>
          <w:sz w:val="23"/>
          <w:szCs w:val="23"/>
        </w:rPr>
      </w:pPr>
      <w:r w:rsidRPr="00B87E17">
        <w:rPr>
          <w:b/>
          <w:bCs/>
          <w:i/>
          <w:sz w:val="23"/>
          <w:szCs w:val="23"/>
        </w:rPr>
        <w:t xml:space="preserve">Héctor Feliciano. </w:t>
      </w:r>
      <w:r w:rsidRPr="00B87E17">
        <w:rPr>
          <w:bCs/>
          <w:i/>
          <w:sz w:val="23"/>
          <w:szCs w:val="23"/>
        </w:rPr>
        <w:t>Periodista y escritor. Puerto Rico</w:t>
      </w:r>
    </w:p>
    <w:p w:rsidR="002E1722" w:rsidRDefault="002E1722" w:rsidP="002E1722">
      <w:pPr>
        <w:spacing w:after="120" w:line="276" w:lineRule="auto"/>
        <w:ind w:left="425"/>
        <w:rPr>
          <w:rFonts w:cs="Century Gothic"/>
          <w:i/>
          <w:lang w:val="es-ES_tradnl"/>
        </w:rPr>
      </w:pPr>
      <w:r w:rsidRPr="00B87E17">
        <w:rPr>
          <w:rFonts w:asciiTheme="minorHAnsi" w:hAnsiTheme="minorHAnsi"/>
          <w:b/>
          <w:bCs/>
          <w:i/>
          <w:sz w:val="23"/>
          <w:szCs w:val="23"/>
        </w:rPr>
        <w:t xml:space="preserve">Mario Jursich. </w:t>
      </w:r>
      <w:r w:rsidRPr="00B87E17">
        <w:rPr>
          <w:bCs/>
          <w:i/>
          <w:sz w:val="23"/>
          <w:szCs w:val="23"/>
        </w:rPr>
        <w:t>Periodista y escritor. Colombia</w:t>
      </w:r>
    </w:p>
    <w:p w:rsidR="00812685" w:rsidRPr="00B87E17" w:rsidRDefault="002E1722" w:rsidP="00812685">
      <w:pPr>
        <w:spacing w:after="120" w:line="276" w:lineRule="auto"/>
        <w:ind w:left="425" w:hanging="993"/>
        <w:jc w:val="both"/>
        <w:rPr>
          <w:rFonts w:asciiTheme="minorHAnsi" w:hAnsiTheme="minorHAnsi" w:cs="Century Gothic"/>
          <w:b/>
          <w:bCs/>
          <w:sz w:val="23"/>
          <w:szCs w:val="23"/>
          <w:lang w:val="es-ES_tradnl"/>
        </w:rPr>
      </w:pPr>
      <w:r>
        <w:rPr>
          <w:rFonts w:asciiTheme="minorHAnsi" w:hAnsiTheme="minorHAnsi" w:cs="Century Gothic"/>
          <w:b/>
          <w:bCs/>
          <w:sz w:val="23"/>
          <w:szCs w:val="23"/>
          <w:lang w:val="es-ES_tradnl"/>
        </w:rPr>
        <w:t>11:00</w:t>
      </w:r>
      <w:r>
        <w:rPr>
          <w:rFonts w:asciiTheme="minorHAnsi" w:hAnsiTheme="minorHAnsi" w:cs="Century Gothic"/>
          <w:b/>
          <w:bCs/>
          <w:sz w:val="23"/>
          <w:szCs w:val="23"/>
          <w:lang w:val="es-ES_tradnl"/>
        </w:rPr>
        <w:tab/>
      </w:r>
      <w:r w:rsidR="00F573DB">
        <w:rPr>
          <w:rFonts w:asciiTheme="minorHAnsi" w:hAnsiTheme="minorHAnsi" w:cs="Century Gothic"/>
          <w:b/>
          <w:bCs/>
          <w:sz w:val="23"/>
          <w:szCs w:val="23"/>
          <w:lang w:val="es-ES_tradnl"/>
        </w:rPr>
        <w:t xml:space="preserve">Creación, periodismo y literatura </w:t>
      </w:r>
      <w:r w:rsidR="00DE0CD5">
        <w:rPr>
          <w:rFonts w:asciiTheme="minorHAnsi" w:hAnsiTheme="minorHAnsi" w:cs="Century Gothic"/>
          <w:b/>
          <w:bCs/>
          <w:sz w:val="23"/>
          <w:szCs w:val="23"/>
          <w:lang w:val="es-ES_tradnl"/>
        </w:rPr>
        <w:t>en América Latina y España</w:t>
      </w:r>
    </w:p>
    <w:p w:rsidR="00812685" w:rsidRPr="00B87E17" w:rsidRDefault="00812685" w:rsidP="00812685">
      <w:pPr>
        <w:spacing w:after="120" w:line="276" w:lineRule="auto"/>
        <w:ind w:left="425"/>
        <w:rPr>
          <w:b/>
          <w:bCs/>
          <w:i/>
          <w:sz w:val="23"/>
          <w:szCs w:val="23"/>
        </w:rPr>
      </w:pPr>
      <w:r w:rsidRPr="00B87E17">
        <w:rPr>
          <w:b/>
          <w:bCs/>
          <w:i/>
          <w:sz w:val="23"/>
          <w:szCs w:val="23"/>
        </w:rPr>
        <w:t xml:space="preserve">Toño Angulo Daneri. </w:t>
      </w:r>
      <w:r w:rsidRPr="00B87E17">
        <w:rPr>
          <w:bCs/>
          <w:i/>
          <w:sz w:val="23"/>
          <w:szCs w:val="23"/>
        </w:rPr>
        <w:t>Periodista y escritor. Perú</w:t>
      </w:r>
    </w:p>
    <w:p w:rsidR="00F573DB" w:rsidRDefault="00F573DB" w:rsidP="00F573DB">
      <w:pPr>
        <w:spacing w:after="120" w:line="276" w:lineRule="auto"/>
        <w:ind w:left="425"/>
        <w:rPr>
          <w:bCs/>
          <w:i/>
          <w:sz w:val="23"/>
          <w:szCs w:val="23"/>
        </w:rPr>
      </w:pPr>
      <w:r w:rsidRPr="00B87E17">
        <w:rPr>
          <w:b/>
          <w:bCs/>
          <w:i/>
          <w:sz w:val="23"/>
          <w:szCs w:val="23"/>
        </w:rPr>
        <w:t xml:space="preserve">Juan Francisco Ferré. </w:t>
      </w:r>
      <w:r w:rsidRPr="00B87E17">
        <w:rPr>
          <w:bCs/>
          <w:i/>
          <w:sz w:val="23"/>
          <w:szCs w:val="23"/>
        </w:rPr>
        <w:t>Periodista y escritor. España</w:t>
      </w:r>
    </w:p>
    <w:p w:rsidR="00F573DB" w:rsidRDefault="00F573DB" w:rsidP="00F573DB">
      <w:pPr>
        <w:spacing w:after="120" w:line="276" w:lineRule="auto"/>
        <w:ind w:left="425"/>
        <w:rPr>
          <w:bCs/>
          <w:i/>
          <w:sz w:val="23"/>
          <w:szCs w:val="23"/>
        </w:rPr>
      </w:pPr>
      <w:r w:rsidRPr="00B87E17">
        <w:rPr>
          <w:b/>
          <w:bCs/>
          <w:i/>
          <w:sz w:val="23"/>
          <w:szCs w:val="23"/>
        </w:rPr>
        <w:t>Catalina Mesa</w:t>
      </w:r>
      <w:r w:rsidRPr="00B87E17">
        <w:rPr>
          <w:bCs/>
          <w:i/>
          <w:sz w:val="23"/>
          <w:szCs w:val="23"/>
        </w:rPr>
        <w:t>. Directora de Cine. Colombia</w:t>
      </w:r>
    </w:p>
    <w:p w:rsidR="000C2DDA" w:rsidRDefault="000C2DDA" w:rsidP="002E1722">
      <w:pPr>
        <w:tabs>
          <w:tab w:val="left" w:pos="5911"/>
        </w:tabs>
        <w:spacing w:after="120" w:line="276" w:lineRule="auto"/>
        <w:ind w:left="425"/>
        <w:rPr>
          <w:bCs/>
          <w:i/>
          <w:sz w:val="23"/>
          <w:szCs w:val="23"/>
        </w:rPr>
      </w:pPr>
      <w:r w:rsidRPr="00B87E17">
        <w:rPr>
          <w:rFonts w:asciiTheme="minorHAnsi" w:hAnsiTheme="minorHAnsi"/>
          <w:b/>
          <w:bCs/>
          <w:i/>
          <w:sz w:val="23"/>
          <w:szCs w:val="23"/>
        </w:rPr>
        <w:t xml:space="preserve">Mario Jursich. </w:t>
      </w:r>
      <w:r w:rsidRPr="00B87E17">
        <w:rPr>
          <w:bCs/>
          <w:i/>
          <w:sz w:val="23"/>
          <w:szCs w:val="23"/>
        </w:rPr>
        <w:t>Periodista y escritor. Colombia</w:t>
      </w:r>
      <w:r w:rsidR="001B71A8">
        <w:rPr>
          <w:bCs/>
          <w:i/>
          <w:sz w:val="23"/>
          <w:szCs w:val="23"/>
        </w:rPr>
        <w:t xml:space="preserve"> * </w:t>
      </w:r>
    </w:p>
    <w:p w:rsidR="00977888" w:rsidRDefault="00977888" w:rsidP="002E1722">
      <w:pPr>
        <w:tabs>
          <w:tab w:val="left" w:pos="5911"/>
        </w:tabs>
        <w:spacing w:after="120" w:line="276" w:lineRule="auto"/>
        <w:ind w:left="425"/>
        <w:rPr>
          <w:bCs/>
          <w:i/>
          <w:sz w:val="23"/>
          <w:szCs w:val="23"/>
        </w:rPr>
      </w:pPr>
    </w:p>
    <w:p w:rsidR="00812685" w:rsidRDefault="00812685" w:rsidP="00812685">
      <w:pPr>
        <w:tabs>
          <w:tab w:val="left" w:pos="708"/>
          <w:tab w:val="left" w:pos="1416"/>
          <w:tab w:val="left" w:pos="2124"/>
          <w:tab w:val="left" w:pos="2970"/>
        </w:tabs>
        <w:spacing w:after="120" w:line="276" w:lineRule="auto"/>
        <w:ind w:left="-567"/>
        <w:rPr>
          <w:rFonts w:cs="Century Gothic"/>
          <w:i/>
          <w:lang w:val="es-ES_tradnl"/>
        </w:rPr>
      </w:pPr>
      <w:r w:rsidRPr="00B87E17">
        <w:rPr>
          <w:rFonts w:cs="Century Gothic"/>
          <w:i/>
          <w:lang w:val="es-ES_tradnl"/>
        </w:rPr>
        <w:t>Espacio Lagares</w:t>
      </w:r>
      <w:r w:rsidR="00DE0CD5">
        <w:rPr>
          <w:rFonts w:cs="Century Gothic"/>
          <w:i/>
          <w:lang w:val="es-ES_tradnl"/>
        </w:rPr>
        <w:t xml:space="preserve">. </w:t>
      </w:r>
      <w:r w:rsidRPr="00B87E17">
        <w:rPr>
          <w:rFonts w:cs="Century Gothic"/>
          <w:i/>
          <w:lang w:val="es-ES_tradnl"/>
        </w:rPr>
        <w:t>Calle Ruavieja, 18, 26001 Logroño</w:t>
      </w:r>
    </w:p>
    <w:p w:rsidR="00812685" w:rsidRPr="00B87E17" w:rsidRDefault="00812685" w:rsidP="00812685">
      <w:pPr>
        <w:spacing w:after="120" w:line="276" w:lineRule="auto"/>
        <w:ind w:left="425" w:hanging="993"/>
        <w:rPr>
          <w:bCs/>
          <w:i/>
          <w:sz w:val="23"/>
          <w:szCs w:val="23"/>
        </w:rPr>
      </w:pPr>
      <w:r w:rsidRPr="00B87E17">
        <w:rPr>
          <w:b/>
          <w:bCs/>
          <w:i/>
          <w:sz w:val="23"/>
          <w:szCs w:val="23"/>
        </w:rPr>
        <w:t>16:00</w:t>
      </w:r>
      <w:r w:rsidRPr="00B87E17">
        <w:rPr>
          <w:b/>
          <w:bCs/>
          <w:i/>
          <w:sz w:val="23"/>
          <w:szCs w:val="23"/>
        </w:rPr>
        <w:tab/>
        <w:t xml:space="preserve">Taller </w:t>
      </w:r>
      <w:r w:rsidR="005D0C15">
        <w:rPr>
          <w:b/>
          <w:bCs/>
          <w:i/>
          <w:sz w:val="23"/>
          <w:szCs w:val="23"/>
        </w:rPr>
        <w:t xml:space="preserve">de </w:t>
      </w:r>
      <w:r w:rsidRPr="00B87E17">
        <w:rPr>
          <w:b/>
          <w:bCs/>
          <w:i/>
          <w:sz w:val="23"/>
          <w:szCs w:val="23"/>
        </w:rPr>
        <w:t xml:space="preserve">periodismo con </w:t>
      </w:r>
      <w:r w:rsidR="00712C76">
        <w:rPr>
          <w:b/>
          <w:bCs/>
          <w:i/>
          <w:sz w:val="23"/>
          <w:szCs w:val="23"/>
        </w:rPr>
        <w:t>Germán Rey</w:t>
      </w:r>
      <w:r w:rsidRPr="00B87E17">
        <w:rPr>
          <w:b/>
          <w:bCs/>
          <w:i/>
          <w:sz w:val="23"/>
          <w:szCs w:val="23"/>
        </w:rPr>
        <w:t xml:space="preserve"> </w:t>
      </w:r>
    </w:p>
    <w:p w:rsidR="002E1722" w:rsidRDefault="00417F1D" w:rsidP="00417F1D">
      <w:pPr>
        <w:spacing w:after="120" w:line="276" w:lineRule="auto"/>
        <w:ind w:left="425" w:hanging="993"/>
        <w:rPr>
          <w:b/>
          <w:bCs/>
          <w:i/>
          <w:sz w:val="23"/>
          <w:szCs w:val="23"/>
        </w:rPr>
      </w:pPr>
      <w:r w:rsidRPr="00B87E17">
        <w:rPr>
          <w:b/>
          <w:bCs/>
          <w:i/>
          <w:sz w:val="23"/>
          <w:szCs w:val="23"/>
        </w:rPr>
        <w:t>1</w:t>
      </w:r>
      <w:r w:rsidR="005626CC">
        <w:rPr>
          <w:b/>
          <w:bCs/>
          <w:i/>
          <w:sz w:val="23"/>
          <w:szCs w:val="23"/>
        </w:rPr>
        <w:t>7</w:t>
      </w:r>
      <w:r w:rsidRPr="00B87E17">
        <w:rPr>
          <w:b/>
          <w:bCs/>
          <w:i/>
          <w:sz w:val="23"/>
          <w:szCs w:val="23"/>
        </w:rPr>
        <w:t>:</w:t>
      </w:r>
      <w:r w:rsidR="001B71A8">
        <w:rPr>
          <w:b/>
          <w:bCs/>
          <w:i/>
          <w:sz w:val="23"/>
          <w:szCs w:val="23"/>
        </w:rPr>
        <w:t>15</w:t>
      </w:r>
      <w:r w:rsidRPr="00B87E17">
        <w:rPr>
          <w:b/>
          <w:bCs/>
          <w:i/>
          <w:sz w:val="23"/>
          <w:szCs w:val="23"/>
        </w:rPr>
        <w:tab/>
        <w:t xml:space="preserve">Taller </w:t>
      </w:r>
      <w:r w:rsidR="005626CC">
        <w:rPr>
          <w:b/>
          <w:bCs/>
          <w:i/>
          <w:sz w:val="23"/>
          <w:szCs w:val="23"/>
        </w:rPr>
        <w:t xml:space="preserve">con </w:t>
      </w:r>
      <w:r w:rsidR="001B71A8">
        <w:rPr>
          <w:b/>
          <w:bCs/>
          <w:i/>
          <w:sz w:val="23"/>
          <w:szCs w:val="23"/>
        </w:rPr>
        <w:t>Héctor Feliciano con Mario Jur</w:t>
      </w:r>
      <w:r>
        <w:rPr>
          <w:b/>
          <w:bCs/>
          <w:i/>
          <w:sz w:val="23"/>
          <w:szCs w:val="23"/>
        </w:rPr>
        <w:t>s</w:t>
      </w:r>
      <w:r w:rsidR="001B71A8">
        <w:rPr>
          <w:b/>
          <w:bCs/>
          <w:i/>
          <w:sz w:val="23"/>
          <w:szCs w:val="23"/>
        </w:rPr>
        <w:t>i</w:t>
      </w:r>
      <w:r>
        <w:rPr>
          <w:b/>
          <w:bCs/>
          <w:i/>
          <w:sz w:val="23"/>
          <w:szCs w:val="23"/>
        </w:rPr>
        <w:t xml:space="preserve">ch </w:t>
      </w:r>
    </w:p>
    <w:p w:rsidR="002E1722" w:rsidRDefault="002E1722">
      <w:pPr>
        <w:spacing w:after="0"/>
        <w:rPr>
          <w:b/>
          <w:bCs/>
          <w:i/>
          <w:sz w:val="23"/>
          <w:szCs w:val="23"/>
        </w:rPr>
      </w:pPr>
      <w:r>
        <w:rPr>
          <w:b/>
          <w:bCs/>
          <w:i/>
          <w:sz w:val="23"/>
          <w:szCs w:val="23"/>
        </w:rPr>
        <w:br w:type="page"/>
      </w:r>
    </w:p>
    <w:p w:rsidR="002E1722" w:rsidRDefault="002E1722" w:rsidP="002E1722">
      <w:pPr>
        <w:pStyle w:val="Prrafodelista"/>
        <w:spacing w:after="335" w:line="276" w:lineRule="auto"/>
        <w:ind w:left="1212"/>
        <w:jc w:val="both"/>
        <w:rPr>
          <w:b/>
          <w:bCs/>
          <w:i/>
          <w:sz w:val="23"/>
          <w:szCs w:val="23"/>
        </w:rPr>
      </w:pPr>
    </w:p>
    <w:p w:rsidR="002E1722" w:rsidRPr="00D71DC4" w:rsidRDefault="002E1722" w:rsidP="002E1722">
      <w:pPr>
        <w:pStyle w:val="Prrafodelista"/>
        <w:numPr>
          <w:ilvl w:val="0"/>
          <w:numId w:val="40"/>
        </w:numPr>
        <w:spacing w:after="335" w:line="276" w:lineRule="auto"/>
        <w:jc w:val="both"/>
        <w:rPr>
          <w:b/>
          <w:bCs/>
          <w:i/>
          <w:sz w:val="23"/>
          <w:szCs w:val="23"/>
        </w:rPr>
      </w:pPr>
      <w:r w:rsidRPr="00DB1CA7">
        <w:rPr>
          <w:b/>
          <w:bCs/>
          <w:i/>
          <w:sz w:val="23"/>
          <w:szCs w:val="23"/>
        </w:rPr>
        <w:t>Tulio Hernández</w:t>
      </w:r>
      <w:r>
        <w:rPr>
          <w:b/>
          <w:bCs/>
          <w:i/>
          <w:sz w:val="23"/>
          <w:szCs w:val="23"/>
        </w:rPr>
        <w:t xml:space="preserve">. </w:t>
      </w:r>
      <w:r w:rsidRPr="00DD3358">
        <w:rPr>
          <w:b/>
          <w:bCs/>
          <w:i/>
          <w:sz w:val="23"/>
          <w:szCs w:val="23"/>
        </w:rPr>
        <w:t>Periodista y escritor. Venezuela</w:t>
      </w:r>
    </w:p>
    <w:p w:rsidR="002E1722" w:rsidRDefault="002E1722" w:rsidP="002E1722">
      <w:pPr>
        <w:spacing w:after="335" w:line="276" w:lineRule="auto"/>
        <w:ind w:left="284"/>
        <w:jc w:val="both"/>
        <w:rPr>
          <w:rFonts w:asciiTheme="minorHAnsi" w:hAnsiTheme="minorHAnsi" w:cs="Arial"/>
          <w:i/>
          <w:noProof/>
          <w:sz w:val="22"/>
          <w:szCs w:val="22"/>
        </w:rPr>
      </w:pPr>
      <w:r>
        <w:rPr>
          <w:rFonts w:asciiTheme="minorHAnsi" w:hAnsiTheme="minorHAnsi" w:cs="Arial"/>
          <w:i/>
          <w:noProof/>
          <w:sz w:val="22"/>
          <w:szCs w:val="22"/>
        </w:rPr>
        <w:t xml:space="preserve">Tulio </w:t>
      </w:r>
      <w:r w:rsidRPr="00D71DC4">
        <w:rPr>
          <w:rFonts w:asciiTheme="minorHAnsi" w:hAnsiTheme="minorHAnsi" w:cs="Arial"/>
          <w:i/>
          <w:noProof/>
          <w:sz w:val="22"/>
          <w:szCs w:val="22"/>
        </w:rPr>
        <w:t>es sociólogo experto en cultura y comunicación. En la actualidad es columnista de El Nacional, profesor universitario y consultor internacional en políticas culturales y ciudad.</w:t>
      </w:r>
      <w:r>
        <w:rPr>
          <w:rFonts w:asciiTheme="minorHAnsi" w:hAnsiTheme="minorHAnsi" w:cs="Arial"/>
          <w:i/>
          <w:noProof/>
          <w:sz w:val="22"/>
          <w:szCs w:val="22"/>
        </w:rPr>
        <w:t xml:space="preserve"> </w:t>
      </w:r>
      <w:r w:rsidRPr="00D71DC4">
        <w:rPr>
          <w:rFonts w:asciiTheme="minorHAnsi" w:hAnsiTheme="minorHAnsi" w:cs="Arial"/>
          <w:i/>
          <w:noProof/>
          <w:sz w:val="22"/>
          <w:szCs w:val="22"/>
        </w:rPr>
        <w:t>Ex Presidente de Fundarte y asesor comunicacional</w:t>
      </w:r>
    </w:p>
    <w:p w:rsidR="002E1722" w:rsidRDefault="00061824" w:rsidP="002E1722">
      <w:pPr>
        <w:spacing w:after="335" w:line="276" w:lineRule="auto"/>
        <w:ind w:left="284"/>
        <w:jc w:val="both"/>
        <w:rPr>
          <w:rFonts w:asciiTheme="minorHAnsi" w:hAnsiTheme="minorHAnsi" w:cs="Arial"/>
          <w:i/>
          <w:noProof/>
          <w:sz w:val="22"/>
          <w:szCs w:val="22"/>
        </w:rPr>
      </w:pPr>
      <w:hyperlink r:id="rId8" w:history="1">
        <w:r w:rsidR="002E1722" w:rsidRPr="0033272F">
          <w:rPr>
            <w:rStyle w:val="Hipervnculo"/>
            <w:rFonts w:asciiTheme="minorHAnsi" w:hAnsiTheme="minorHAnsi" w:cs="Arial"/>
            <w:i/>
            <w:noProof/>
            <w:sz w:val="22"/>
            <w:szCs w:val="22"/>
          </w:rPr>
          <w:t>http://www.laverdad.es/culturas/tulio-hernandez-venezuela-20170628104322-ntrc.html</w:t>
        </w:r>
      </w:hyperlink>
    </w:p>
    <w:p w:rsidR="002E1722" w:rsidRDefault="00061824" w:rsidP="002E1722">
      <w:pPr>
        <w:spacing w:after="335" w:line="276" w:lineRule="auto"/>
        <w:ind w:left="284"/>
        <w:jc w:val="both"/>
        <w:rPr>
          <w:rFonts w:asciiTheme="minorHAnsi" w:hAnsiTheme="minorHAnsi" w:cs="Arial"/>
          <w:i/>
          <w:noProof/>
          <w:sz w:val="22"/>
          <w:szCs w:val="22"/>
        </w:rPr>
      </w:pPr>
      <w:hyperlink r:id="rId9" w:history="1">
        <w:r w:rsidR="002E1722" w:rsidRPr="0033272F">
          <w:rPr>
            <w:rStyle w:val="Hipervnculo"/>
            <w:rFonts w:asciiTheme="minorHAnsi" w:hAnsiTheme="minorHAnsi" w:cs="Arial"/>
            <w:i/>
            <w:noProof/>
            <w:sz w:val="22"/>
            <w:szCs w:val="22"/>
          </w:rPr>
          <w:t>https://elpais.com/internacional/2017/07/01/actualidad/1498908265_416817.html</w:t>
        </w:r>
      </w:hyperlink>
    </w:p>
    <w:p w:rsidR="002E1722" w:rsidRPr="00F9077F" w:rsidRDefault="002E1722" w:rsidP="002E1722">
      <w:pPr>
        <w:pStyle w:val="Prrafodelista"/>
        <w:numPr>
          <w:ilvl w:val="0"/>
          <w:numId w:val="40"/>
        </w:numPr>
        <w:spacing w:after="335" w:line="276" w:lineRule="auto"/>
        <w:jc w:val="both"/>
        <w:rPr>
          <w:rFonts w:asciiTheme="minorHAnsi" w:hAnsiTheme="minorHAnsi"/>
          <w:b/>
          <w:bCs/>
          <w:i/>
          <w:sz w:val="23"/>
          <w:szCs w:val="23"/>
        </w:rPr>
      </w:pPr>
      <w:r w:rsidRPr="00F9077F">
        <w:rPr>
          <w:rFonts w:asciiTheme="minorHAnsi" w:hAnsiTheme="minorHAnsi"/>
          <w:b/>
          <w:bCs/>
          <w:i/>
          <w:sz w:val="23"/>
          <w:szCs w:val="23"/>
        </w:rPr>
        <w:t>María Jimena Duzán. Periodista de la Revista Semana, Colombia</w:t>
      </w:r>
    </w:p>
    <w:p w:rsidR="002E1722" w:rsidRPr="00F9077F" w:rsidRDefault="002E1722" w:rsidP="002E1722">
      <w:pPr>
        <w:spacing w:after="335" w:line="276" w:lineRule="auto"/>
        <w:ind w:left="284"/>
        <w:jc w:val="both"/>
        <w:rPr>
          <w:rFonts w:asciiTheme="minorHAnsi" w:hAnsiTheme="minorHAnsi" w:cs="Arial"/>
          <w:i/>
          <w:color w:val="222222"/>
          <w:sz w:val="22"/>
          <w:szCs w:val="22"/>
        </w:rPr>
      </w:pPr>
      <w:r w:rsidRPr="00F9077F">
        <w:rPr>
          <w:rFonts w:asciiTheme="minorHAnsi" w:hAnsiTheme="minorHAnsi" w:cs="Times New Roman"/>
          <w:i/>
          <w:color w:val="3A3A3A"/>
          <w:sz w:val="22"/>
          <w:szCs w:val="22"/>
        </w:rPr>
        <w:t xml:space="preserve">María Jimena Duzán es una periodista y politóloga colombiana. Se ha desempeñado en varios de los más importantes medios de comunicación del país como </w:t>
      </w:r>
      <w:r w:rsidRPr="00F9077F">
        <w:rPr>
          <w:rFonts w:asciiTheme="minorHAnsi" w:hAnsiTheme="minorHAnsi" w:cs="Times New Roman"/>
          <w:b/>
          <w:i/>
          <w:color w:val="3A3A3A"/>
          <w:sz w:val="22"/>
          <w:szCs w:val="22"/>
        </w:rPr>
        <w:t>El Espectador, El Tiempo</w:t>
      </w:r>
      <w:r w:rsidRPr="00F9077F">
        <w:rPr>
          <w:rFonts w:asciiTheme="minorHAnsi" w:hAnsiTheme="minorHAnsi" w:cs="Times New Roman"/>
          <w:i/>
          <w:color w:val="3A3A3A"/>
          <w:sz w:val="22"/>
          <w:szCs w:val="22"/>
        </w:rPr>
        <w:t xml:space="preserve"> y la </w:t>
      </w:r>
      <w:r w:rsidRPr="00F9077F">
        <w:rPr>
          <w:rFonts w:asciiTheme="minorHAnsi" w:hAnsiTheme="minorHAnsi" w:cs="Times New Roman"/>
          <w:b/>
          <w:i/>
          <w:color w:val="3A3A3A"/>
          <w:sz w:val="22"/>
          <w:szCs w:val="22"/>
        </w:rPr>
        <w:t>Revista Semana</w:t>
      </w:r>
      <w:r w:rsidRPr="00F9077F">
        <w:rPr>
          <w:rFonts w:asciiTheme="minorHAnsi" w:hAnsiTheme="minorHAnsi" w:cs="Times New Roman"/>
          <w:i/>
          <w:color w:val="3A3A3A"/>
          <w:sz w:val="22"/>
          <w:szCs w:val="22"/>
        </w:rPr>
        <w:t xml:space="preserve"> donde trabaja desde junio de 2008, también ha escrito para varios medios internacionales. A la par de su labor como columnista de opinión, Duzán conduce y dirige el programa de debate político </w:t>
      </w:r>
      <w:r w:rsidRPr="00F9077F">
        <w:rPr>
          <w:rFonts w:asciiTheme="minorHAnsi" w:hAnsiTheme="minorHAnsi" w:cs="Times New Roman"/>
          <w:b/>
          <w:i/>
          <w:color w:val="3A3A3A"/>
          <w:sz w:val="22"/>
          <w:szCs w:val="22"/>
        </w:rPr>
        <w:t>Semana en Vivo de Cablenoticias</w:t>
      </w:r>
      <w:r w:rsidRPr="00F9077F">
        <w:rPr>
          <w:rFonts w:asciiTheme="minorHAnsi" w:hAnsiTheme="minorHAnsi" w:cs="Times New Roman"/>
          <w:i/>
          <w:color w:val="3A3A3A"/>
          <w:sz w:val="22"/>
          <w:szCs w:val="22"/>
        </w:rPr>
        <w:t xml:space="preserve">. En 2005 recibió el </w:t>
      </w:r>
      <w:r w:rsidRPr="00F9077F">
        <w:rPr>
          <w:rFonts w:asciiTheme="minorHAnsi" w:hAnsiTheme="minorHAnsi" w:cs="Times New Roman"/>
          <w:b/>
          <w:i/>
          <w:color w:val="3A3A3A"/>
          <w:sz w:val="22"/>
          <w:szCs w:val="22"/>
        </w:rPr>
        <w:t>Premio de Periodismo Simón Bolívar</w:t>
      </w:r>
      <w:r w:rsidRPr="00F9077F">
        <w:rPr>
          <w:rFonts w:asciiTheme="minorHAnsi" w:hAnsiTheme="minorHAnsi" w:cs="Times New Roman"/>
          <w:i/>
          <w:color w:val="3A3A3A"/>
          <w:sz w:val="22"/>
          <w:szCs w:val="22"/>
        </w:rPr>
        <w:t xml:space="preserve"> como periodista del año. Cinco años más tarde, publicó </w:t>
      </w:r>
      <w:r w:rsidRPr="00F9077F">
        <w:rPr>
          <w:rFonts w:asciiTheme="minorHAnsi" w:hAnsiTheme="minorHAnsi" w:cs="Times New Roman"/>
          <w:i/>
          <w:iCs/>
          <w:color w:val="3A3A3A"/>
          <w:sz w:val="22"/>
          <w:szCs w:val="22"/>
        </w:rPr>
        <w:t>Mi viaje al infierno</w:t>
      </w:r>
      <w:r w:rsidRPr="00F9077F">
        <w:rPr>
          <w:rFonts w:asciiTheme="minorHAnsi" w:hAnsiTheme="minorHAnsi" w:cs="Times New Roman"/>
          <w:i/>
          <w:color w:val="3A3A3A"/>
          <w:sz w:val="22"/>
          <w:szCs w:val="22"/>
        </w:rPr>
        <w:t>, donde narra la historia del asesinato de su hermana Silvia Duzán en la masacre de Cimitarra el 26 de febrero de 1990 a manos de grupos paramilitares.</w:t>
      </w:r>
      <w:r>
        <w:rPr>
          <w:rFonts w:asciiTheme="minorHAnsi" w:hAnsiTheme="minorHAnsi" w:cs="Times New Roman"/>
          <w:i/>
          <w:color w:val="3A3A3A"/>
          <w:sz w:val="22"/>
          <w:szCs w:val="22"/>
        </w:rPr>
        <w:t xml:space="preserve"> </w:t>
      </w:r>
      <w:r w:rsidRPr="00F9077F">
        <w:rPr>
          <w:rFonts w:asciiTheme="minorHAnsi" w:hAnsiTheme="minorHAnsi" w:cs="Arial"/>
          <w:i/>
          <w:color w:val="222222"/>
          <w:sz w:val="22"/>
          <w:szCs w:val="22"/>
        </w:rPr>
        <w:t xml:space="preserve">María Jimena Duzán </w:t>
      </w:r>
      <w:r w:rsidRPr="00F9077F">
        <w:rPr>
          <w:rFonts w:asciiTheme="minorHAnsi" w:hAnsiTheme="minorHAnsi" w:cs="Arial"/>
          <w:b/>
          <w:i/>
          <w:color w:val="222222"/>
          <w:sz w:val="22"/>
          <w:szCs w:val="22"/>
        </w:rPr>
        <w:t>comenzó a escribir a la edad de 16 años</w:t>
      </w:r>
      <w:r w:rsidRPr="00F9077F">
        <w:rPr>
          <w:rFonts w:asciiTheme="minorHAnsi" w:hAnsiTheme="minorHAnsi" w:cs="Arial"/>
          <w:i/>
          <w:color w:val="222222"/>
          <w:sz w:val="22"/>
          <w:szCs w:val="22"/>
        </w:rPr>
        <w:t xml:space="preserve"> cuando hizo una carta a su fallecido padre Lucio Duzán que entregó al entonces director del diario El Espectador Guillermo Cano quien la publicó y le dio un espacio de opinión en el diario llamado "Mi hora cero", lo que la convirtió en una de las columnistas más jóvenes del país. </w:t>
      </w:r>
    </w:p>
    <w:p w:rsidR="002E1722" w:rsidRDefault="002E1722" w:rsidP="002E1722">
      <w:pPr>
        <w:pStyle w:val="NormalWeb"/>
        <w:shd w:val="clear" w:color="auto" w:fill="FFFFFF"/>
        <w:spacing w:before="120" w:beforeAutospacing="0" w:after="120" w:afterAutospacing="0" w:line="276" w:lineRule="auto"/>
        <w:ind w:left="284"/>
        <w:jc w:val="both"/>
        <w:rPr>
          <w:rFonts w:asciiTheme="minorHAnsi" w:hAnsiTheme="minorHAnsi" w:cs="Arial"/>
          <w:i/>
          <w:color w:val="222222"/>
          <w:sz w:val="22"/>
          <w:szCs w:val="22"/>
        </w:rPr>
      </w:pPr>
      <w:r w:rsidRPr="00F9077F">
        <w:rPr>
          <w:rFonts w:asciiTheme="minorHAnsi" w:hAnsiTheme="minorHAnsi" w:cs="Arial"/>
          <w:i/>
          <w:color w:val="222222"/>
          <w:sz w:val="22"/>
          <w:szCs w:val="22"/>
        </w:rPr>
        <w:t xml:space="preserve">Duzán estudió Ciencias Políticas en la Universidad de los Andes y en París y pasó a ser parte del equipo de investigación del diario El Espectador donde a la edad de 30 años ya era reportera, editora internacional y continuaba escribiendo su columna de opinión, su tutor Guillermo Cano fue asesinado por sicarios al servicio del narcotraficante Pablo Escobar en 1986 y Duzán fue amenazada de muerte varias veces por las opiniones expresadas en su columna. Duzán </w:t>
      </w:r>
      <w:r w:rsidRPr="00F9077F">
        <w:rPr>
          <w:rFonts w:asciiTheme="minorHAnsi" w:hAnsiTheme="minorHAnsi" w:cs="Arial"/>
          <w:b/>
          <w:i/>
          <w:color w:val="222222"/>
          <w:sz w:val="22"/>
          <w:szCs w:val="22"/>
        </w:rPr>
        <w:t>fundó en la Universidad de los Andes el primer postgrado de periodismo del país</w:t>
      </w:r>
      <w:r w:rsidRPr="00F9077F">
        <w:rPr>
          <w:rFonts w:asciiTheme="minorHAnsi" w:hAnsiTheme="minorHAnsi" w:cs="Arial"/>
          <w:i/>
          <w:color w:val="222222"/>
          <w:sz w:val="22"/>
          <w:szCs w:val="22"/>
        </w:rPr>
        <w:t xml:space="preserve"> del cual fue directora por 5 años y obtuvo la beca Nieman en la Universidad de Harvard.</w:t>
      </w:r>
      <w:r>
        <w:rPr>
          <w:rFonts w:asciiTheme="minorHAnsi" w:hAnsiTheme="minorHAnsi" w:cs="Arial"/>
          <w:i/>
          <w:color w:val="222222"/>
          <w:sz w:val="22"/>
          <w:szCs w:val="22"/>
        </w:rPr>
        <w:t xml:space="preserve"> </w:t>
      </w:r>
      <w:r w:rsidRPr="00F9077F">
        <w:rPr>
          <w:rFonts w:asciiTheme="minorHAnsi" w:hAnsiTheme="minorHAnsi" w:cs="Arial"/>
          <w:i/>
          <w:color w:val="222222"/>
          <w:sz w:val="22"/>
          <w:szCs w:val="22"/>
        </w:rPr>
        <w:t xml:space="preserve">Escribió para medios internacionales como The Wall Street Journal, </w:t>
      </w:r>
      <w:r w:rsidRPr="00117E06">
        <w:rPr>
          <w:rFonts w:asciiTheme="minorHAnsi" w:hAnsiTheme="minorHAnsi" w:cs="Arial"/>
          <w:i/>
          <w:color w:val="222222"/>
          <w:sz w:val="22"/>
          <w:szCs w:val="22"/>
        </w:rPr>
        <w:t>Newsday</w:t>
      </w:r>
      <w:r w:rsidRPr="00F9077F">
        <w:rPr>
          <w:rFonts w:asciiTheme="minorHAnsi" w:hAnsiTheme="minorHAnsi" w:cs="Arial"/>
          <w:i/>
          <w:color w:val="222222"/>
          <w:sz w:val="22"/>
          <w:szCs w:val="22"/>
        </w:rPr>
        <w:t xml:space="preserve"> y Marie Claire y durante tres años se desem</w:t>
      </w:r>
      <w:r>
        <w:rPr>
          <w:rFonts w:asciiTheme="minorHAnsi" w:hAnsiTheme="minorHAnsi" w:cs="Arial"/>
          <w:i/>
          <w:color w:val="222222"/>
          <w:sz w:val="22"/>
          <w:szCs w:val="22"/>
        </w:rPr>
        <w:t xml:space="preserve">peñó como cónsul de Colombia en </w:t>
      </w:r>
      <w:r w:rsidRPr="00F9077F">
        <w:rPr>
          <w:rFonts w:asciiTheme="minorHAnsi" w:hAnsiTheme="minorHAnsi" w:cs="Arial"/>
          <w:i/>
          <w:color w:val="222222"/>
          <w:sz w:val="22"/>
          <w:szCs w:val="22"/>
        </w:rPr>
        <w:t>Barcelona.</w:t>
      </w:r>
    </w:p>
    <w:p w:rsidR="002E1722" w:rsidRDefault="002E1722" w:rsidP="002E1722">
      <w:pPr>
        <w:spacing w:line="276" w:lineRule="auto"/>
        <w:rPr>
          <w:rFonts w:asciiTheme="minorHAnsi" w:hAnsiTheme="minorHAnsi" w:cs="Arial"/>
          <w:i/>
          <w:sz w:val="22"/>
          <w:szCs w:val="22"/>
        </w:rPr>
      </w:pPr>
    </w:p>
    <w:p w:rsidR="002E1722" w:rsidRPr="00D71DC4" w:rsidRDefault="002E1722" w:rsidP="002E1722">
      <w:pPr>
        <w:pStyle w:val="Prrafodelista"/>
        <w:numPr>
          <w:ilvl w:val="0"/>
          <w:numId w:val="40"/>
        </w:numPr>
        <w:spacing w:after="335" w:line="276" w:lineRule="auto"/>
        <w:jc w:val="both"/>
        <w:rPr>
          <w:rFonts w:asciiTheme="minorHAnsi" w:hAnsiTheme="minorHAnsi"/>
          <w:b/>
          <w:bCs/>
          <w:i/>
          <w:sz w:val="23"/>
          <w:szCs w:val="23"/>
        </w:rPr>
      </w:pPr>
      <w:r w:rsidRPr="00D71DC4">
        <w:rPr>
          <w:rFonts w:asciiTheme="minorHAnsi" w:hAnsiTheme="minorHAnsi"/>
          <w:b/>
          <w:bCs/>
          <w:i/>
          <w:sz w:val="23"/>
          <w:szCs w:val="23"/>
        </w:rPr>
        <w:t>Mario Jursich</w:t>
      </w:r>
      <w:r>
        <w:rPr>
          <w:rFonts w:asciiTheme="minorHAnsi" w:hAnsiTheme="minorHAnsi"/>
          <w:b/>
          <w:bCs/>
          <w:i/>
          <w:sz w:val="23"/>
          <w:szCs w:val="23"/>
        </w:rPr>
        <w:t xml:space="preserve">. </w:t>
      </w:r>
      <w:r w:rsidRPr="00D71DC4">
        <w:rPr>
          <w:rFonts w:asciiTheme="minorHAnsi" w:hAnsiTheme="minorHAnsi"/>
          <w:b/>
          <w:bCs/>
          <w:i/>
          <w:sz w:val="23"/>
          <w:szCs w:val="23"/>
        </w:rPr>
        <w:t>Periodista. Director y miembro fundador de la revista El Malpensante de Bogotá</w:t>
      </w:r>
    </w:p>
    <w:p w:rsidR="002E1722" w:rsidRDefault="002E1722" w:rsidP="002E1722">
      <w:pPr>
        <w:spacing w:after="335" w:line="276" w:lineRule="auto"/>
        <w:ind w:left="284"/>
        <w:jc w:val="both"/>
        <w:rPr>
          <w:rFonts w:asciiTheme="minorHAnsi" w:hAnsiTheme="minorHAnsi" w:cs="Arial"/>
          <w:i/>
          <w:noProof/>
          <w:sz w:val="22"/>
          <w:szCs w:val="22"/>
        </w:rPr>
      </w:pPr>
      <w:r w:rsidRPr="00D71DC4">
        <w:rPr>
          <w:rFonts w:asciiTheme="minorHAnsi" w:hAnsiTheme="minorHAnsi" w:cs="Arial"/>
          <w:i/>
          <w:noProof/>
          <w:sz w:val="22"/>
          <w:szCs w:val="22"/>
        </w:rPr>
        <w:t>Periodista cultural, poeta, escritor y traductor colombiano, luego de licenciarse en Filosofía y Letras por la Universidad Javeriana, Mario Jurisch (4 de junio de 1964), se ha convertido en una figura fundamental de la cultura de Colombia, en sus múltiples facetas: escritor y traductor colombiano, es también miembro fundador de la prestigiosa revista El Malpensante, donde ejerce también de director. En los últimos años, Jurisch ha sido profesor de periodismo literario en la Universidad Javeriana y en la maestría de Periodismo de la Universidad de los Andes, así como presentador de televisión. Autor de deslumbrantes ensayos y crónicas donde explora aspectos inéditos de la vida sociocultural del país, ha logrado convertir su revista El Malpensante en una referencia ineludible de la cultura en españo</w:t>
      </w:r>
      <w:r>
        <w:rPr>
          <w:rFonts w:asciiTheme="minorHAnsi" w:hAnsiTheme="minorHAnsi" w:cs="Arial"/>
          <w:i/>
          <w:noProof/>
          <w:sz w:val="22"/>
          <w:szCs w:val="22"/>
        </w:rPr>
        <w:t>l.</w:t>
      </w:r>
    </w:p>
    <w:p w:rsidR="002E1722" w:rsidRPr="00D71DC4" w:rsidRDefault="002E1722" w:rsidP="002E1722">
      <w:pPr>
        <w:pStyle w:val="Prrafodelista"/>
        <w:numPr>
          <w:ilvl w:val="0"/>
          <w:numId w:val="40"/>
        </w:numPr>
        <w:spacing w:after="335" w:line="276" w:lineRule="auto"/>
        <w:jc w:val="both"/>
        <w:rPr>
          <w:rFonts w:asciiTheme="minorHAnsi" w:hAnsiTheme="minorHAnsi"/>
          <w:b/>
          <w:bCs/>
          <w:i/>
          <w:sz w:val="23"/>
          <w:szCs w:val="23"/>
        </w:rPr>
      </w:pPr>
      <w:r w:rsidRPr="00D71DC4">
        <w:rPr>
          <w:rFonts w:asciiTheme="minorHAnsi" w:hAnsiTheme="minorHAnsi"/>
          <w:b/>
          <w:bCs/>
          <w:i/>
          <w:sz w:val="23"/>
          <w:szCs w:val="23"/>
        </w:rPr>
        <w:t xml:space="preserve">Héctor Feliciano. </w:t>
      </w:r>
      <w:r>
        <w:rPr>
          <w:rFonts w:asciiTheme="minorHAnsi" w:hAnsiTheme="minorHAnsi"/>
          <w:b/>
          <w:bCs/>
          <w:i/>
          <w:sz w:val="23"/>
          <w:szCs w:val="23"/>
        </w:rPr>
        <w:t>P</w:t>
      </w:r>
      <w:r w:rsidRPr="00D71DC4">
        <w:rPr>
          <w:rFonts w:asciiTheme="minorHAnsi" w:hAnsiTheme="minorHAnsi"/>
          <w:b/>
          <w:bCs/>
          <w:i/>
          <w:sz w:val="23"/>
          <w:szCs w:val="23"/>
        </w:rPr>
        <w:t>eriodista y escritor puertorriqueño</w:t>
      </w:r>
    </w:p>
    <w:p w:rsidR="002E1722" w:rsidRPr="00D71DC4" w:rsidRDefault="002E1722" w:rsidP="002E1722">
      <w:pPr>
        <w:spacing w:after="335" w:line="276" w:lineRule="auto"/>
        <w:ind w:left="284"/>
        <w:jc w:val="both"/>
        <w:rPr>
          <w:rFonts w:asciiTheme="minorHAnsi" w:hAnsiTheme="minorHAnsi" w:cs="Arial"/>
          <w:i/>
          <w:noProof/>
          <w:sz w:val="22"/>
          <w:szCs w:val="22"/>
        </w:rPr>
      </w:pPr>
      <w:r w:rsidRPr="00D71DC4">
        <w:rPr>
          <w:rFonts w:asciiTheme="minorHAnsi" w:hAnsiTheme="minorHAnsi" w:cs="Arial"/>
          <w:i/>
          <w:noProof/>
          <w:sz w:val="22"/>
          <w:szCs w:val="22"/>
        </w:rPr>
        <w:t>Es licenciado en Historia por la Universidad de Brandeis, tiene una maestría de la Escuela de Periodismo de la Universidad de Columbia y un diploma doctoral en Literatura Comparada de la Universidad de París. Ha colaborado en El País, Clarín, The Washington Post, Los Angeles Times, y en las revistas Etiqueta Negra, Letras Libres y El Malpensante. Igualmente, trabajó como director artístico en la Oficina de Asuntos Culturales de la Alcaldía de París.</w:t>
      </w:r>
    </w:p>
    <w:p w:rsidR="002E1722" w:rsidRDefault="002E1722" w:rsidP="002E1722">
      <w:pPr>
        <w:spacing w:after="335" w:line="276" w:lineRule="auto"/>
        <w:ind w:left="284"/>
        <w:jc w:val="both"/>
        <w:rPr>
          <w:rFonts w:asciiTheme="minorHAnsi" w:hAnsiTheme="minorHAnsi" w:cs="Arial"/>
          <w:i/>
          <w:noProof/>
          <w:sz w:val="22"/>
          <w:szCs w:val="22"/>
        </w:rPr>
      </w:pPr>
      <w:r w:rsidRPr="00D71DC4">
        <w:rPr>
          <w:rFonts w:asciiTheme="minorHAnsi" w:hAnsiTheme="minorHAnsi" w:cs="Arial"/>
          <w:i/>
          <w:noProof/>
          <w:sz w:val="22"/>
          <w:szCs w:val="22"/>
        </w:rPr>
        <w:t>Es autor de El Museo desaparecido, una investigación periodística sobre el saqueo de arte realizado por los nazis, obra por la que la Universidad de Columbia le otorgó la beca del National Arts Journalism Fellowship Program (NAJP). También ha sido miembro del Comité de expertos de la Comisión Presidencial de Bienes del Holocausto en los Estados Unidos (Presidential Commission on Holocaust Assets in the United States) creada durante el mandato de Bill Clinton. En 1999 organizó el primer simposio sobre la propiedad cultural y el patrimonio en la Universidad de Columbia. En la FNPI ha dirigido talleres de periodismo sobre temas de cultura. Ha sido editor y coordinador de los libros Las mejores crónicas de América Latina II y Gabo periodista. Ha sido miembro, además, del grupo de trabajo para el nuevo programa de estudios de la Escuela de Periodismo de la Universidad de Columbia.</w:t>
      </w:r>
    </w:p>
    <w:p w:rsidR="002E1722" w:rsidRDefault="002E1722">
      <w:pPr>
        <w:spacing w:after="0"/>
        <w:rPr>
          <w:rFonts w:asciiTheme="minorHAnsi" w:hAnsiTheme="minorHAnsi" w:cs="Arial"/>
          <w:i/>
          <w:noProof/>
          <w:sz w:val="22"/>
          <w:szCs w:val="22"/>
        </w:rPr>
      </w:pPr>
      <w:r>
        <w:rPr>
          <w:rFonts w:asciiTheme="minorHAnsi" w:hAnsiTheme="minorHAnsi" w:cs="Arial"/>
          <w:i/>
          <w:noProof/>
          <w:sz w:val="22"/>
          <w:szCs w:val="22"/>
        </w:rPr>
        <w:br w:type="page"/>
      </w:r>
    </w:p>
    <w:p w:rsidR="002E1722" w:rsidRDefault="002E1722" w:rsidP="002E1722">
      <w:pPr>
        <w:pStyle w:val="Prrafodelista"/>
        <w:numPr>
          <w:ilvl w:val="0"/>
          <w:numId w:val="40"/>
        </w:numPr>
        <w:spacing w:after="335" w:line="276" w:lineRule="auto"/>
        <w:jc w:val="both"/>
        <w:rPr>
          <w:b/>
          <w:bCs/>
          <w:i/>
          <w:sz w:val="23"/>
          <w:szCs w:val="23"/>
        </w:rPr>
      </w:pPr>
      <w:r w:rsidRPr="00172DEE">
        <w:rPr>
          <w:b/>
          <w:bCs/>
          <w:i/>
          <w:sz w:val="23"/>
          <w:szCs w:val="23"/>
        </w:rPr>
        <w:t>GERMÁN REY</w:t>
      </w:r>
      <w:r>
        <w:rPr>
          <w:b/>
          <w:bCs/>
          <w:i/>
          <w:sz w:val="23"/>
          <w:szCs w:val="23"/>
        </w:rPr>
        <w:t>, miembro del consejo rector de la FNPI</w:t>
      </w:r>
    </w:p>
    <w:p w:rsidR="002E1722" w:rsidRPr="00172DEE" w:rsidRDefault="002E1722" w:rsidP="002E1722">
      <w:pPr>
        <w:spacing w:after="213" w:line="276" w:lineRule="auto"/>
        <w:jc w:val="both"/>
        <w:rPr>
          <w:rFonts w:asciiTheme="minorHAnsi" w:hAnsiTheme="minorHAnsi" w:cs="Arial"/>
          <w:i/>
          <w:noProof/>
          <w:sz w:val="22"/>
          <w:szCs w:val="22"/>
        </w:rPr>
      </w:pPr>
      <w:r w:rsidRPr="00172DEE">
        <w:rPr>
          <w:rFonts w:asciiTheme="minorHAnsi" w:hAnsiTheme="minorHAnsi" w:cs="Arial"/>
          <w:i/>
          <w:noProof/>
          <w:sz w:val="22"/>
          <w:szCs w:val="22"/>
        </w:rPr>
        <w:t xml:space="preserve">Fue asesor en Políticas Culturales de Paula Marcela Moreno Zapata, ex Ministra de Cultura de Colombia y del Ministerio de Relaciones Exteriores de Colombia para la elaboración de la política cultural de promoción de Colombia en el exterior. Asesor General del Proyecto de Economía y Cultura del Convenio Andrés Bello, participó en la elaboración del Informe de Impacto económico de la Cultura en Colombia (2003), en la Encuesta Nacional de Cultura de Colombia y en la Cuenta Satélite de Cultura. </w:t>
      </w:r>
    </w:p>
    <w:p w:rsidR="002E1722" w:rsidRPr="00172DEE" w:rsidRDefault="002E1722" w:rsidP="002E1722">
      <w:pPr>
        <w:spacing w:after="213" w:line="276" w:lineRule="auto"/>
        <w:jc w:val="both"/>
        <w:rPr>
          <w:rFonts w:asciiTheme="minorHAnsi" w:hAnsiTheme="minorHAnsi" w:cs="Arial"/>
          <w:i/>
          <w:noProof/>
          <w:sz w:val="22"/>
          <w:szCs w:val="22"/>
        </w:rPr>
      </w:pPr>
      <w:r w:rsidRPr="00172DEE">
        <w:rPr>
          <w:rFonts w:asciiTheme="minorHAnsi" w:hAnsiTheme="minorHAnsi" w:cs="Arial"/>
          <w:i/>
          <w:noProof/>
          <w:sz w:val="22"/>
          <w:szCs w:val="22"/>
        </w:rPr>
        <w:t xml:space="preserve">Dirigió los laboratorios de repercusiones sociales de la cultura de Caracas, Santiago, Cusco y Bogotá y participó en el Informe de la UNESCO, “Trends in audiovisual markets. Regional Perspectives from the South” (2006)Director del Seminario Internacional de Industrias Culturales y del seminario Internacional de Consumo Cultural en Buenos Aires (Programa ACERCA-AECID), participó en el grupo que preparó el plan maestro de amoblamientos culturales de la ciudad de Bogotá (2006), formó parte de la Comisión de Expertos para la creación del Observatorio de Políticas Culturales de la OEA y del Observatorio Iberoamericano de Cultura de la OEI en Madrid. Integró la Junta Directiva del Instituto Distrital de Cultura y Turismo de Bogotá durante la primera administración de Antanas Mockus y actualmente participa en el Consejo Directivo de Fundalectura y el Fotomuseo.  </w:t>
      </w:r>
    </w:p>
    <w:p w:rsidR="002E1722" w:rsidRPr="00172DEE" w:rsidRDefault="002E1722" w:rsidP="002E1722">
      <w:pPr>
        <w:spacing w:after="213" w:line="276" w:lineRule="auto"/>
        <w:jc w:val="both"/>
        <w:rPr>
          <w:rFonts w:asciiTheme="minorHAnsi" w:hAnsiTheme="minorHAnsi" w:cs="Arial"/>
          <w:i/>
          <w:noProof/>
          <w:sz w:val="22"/>
          <w:szCs w:val="22"/>
        </w:rPr>
      </w:pPr>
      <w:r w:rsidRPr="00172DEE">
        <w:rPr>
          <w:rFonts w:asciiTheme="minorHAnsi" w:hAnsiTheme="minorHAnsi" w:cs="Arial"/>
          <w:i/>
          <w:noProof/>
          <w:sz w:val="22"/>
          <w:szCs w:val="22"/>
        </w:rPr>
        <w:t>Llevó a cabo un estudio comparativo sobre consumo cultural en América Latina (2007) y forma parte de la Junta Directiva de la Fundación Gabriel García Márquez de Nuevo Periodismo Iberoamericano. Experto del Plan Decenal de Cultura de Medellín (2010- 2021), ha sido asesor de la Orquesta Filarmónica de Bogotá, de la Secretaría de Cultura de Bogotá para la creación del Instituto Distrital de las Artes (2009), de la Encuesta nacional de consumo cultural de Colombia (DANE) y del equipo que ha realizado los estudios nacionales de lectura de Colombia (2000-2005-2013).</w:t>
      </w:r>
    </w:p>
    <w:p w:rsidR="002E1722" w:rsidRDefault="002E1722" w:rsidP="002E1722">
      <w:pPr>
        <w:spacing w:after="213" w:line="276" w:lineRule="auto"/>
        <w:jc w:val="both"/>
        <w:rPr>
          <w:rFonts w:asciiTheme="minorHAnsi" w:hAnsiTheme="minorHAnsi" w:cs="Arial"/>
          <w:i/>
          <w:noProof/>
          <w:sz w:val="22"/>
          <w:szCs w:val="22"/>
        </w:rPr>
      </w:pPr>
      <w:r w:rsidRPr="00172DEE">
        <w:rPr>
          <w:rFonts w:asciiTheme="minorHAnsi" w:hAnsiTheme="minorHAnsi" w:cs="Arial"/>
          <w:i/>
          <w:noProof/>
          <w:sz w:val="22"/>
          <w:szCs w:val="22"/>
        </w:rPr>
        <w:t>Coordinó el proceso de elaboración del Compendio de Políticas Culturales de Colombia (Ministerio de Cultura, 2010) y fue director del Centro ÁTICO, un laboratorio de tecnologías digitales para la creación audiovisual (2010-2015).</w:t>
      </w:r>
      <w:r>
        <w:rPr>
          <w:rFonts w:asciiTheme="minorHAnsi" w:hAnsiTheme="minorHAnsi" w:cs="Arial"/>
          <w:i/>
          <w:noProof/>
          <w:sz w:val="22"/>
          <w:szCs w:val="22"/>
        </w:rPr>
        <w:t xml:space="preserve"> </w:t>
      </w:r>
      <w:r w:rsidRPr="00172DEE">
        <w:rPr>
          <w:rFonts w:asciiTheme="minorHAnsi" w:hAnsiTheme="minorHAnsi" w:cs="Arial"/>
          <w:i/>
          <w:noProof/>
          <w:sz w:val="22"/>
          <w:szCs w:val="22"/>
        </w:rPr>
        <w:t>Fue defensor del lector de El Tiempo, integrante de la Junta Directiva de El Espectador y cofundador de la Revista de Estudios Sociales de la Universidad de los Andes, además de Coordinador y Relator del Informe del Centro Nacional de Memoria Histórica de Colombia, “La palabra y el silencio. La violencia contra periodistas en Colombia 1977-2015”.</w:t>
      </w:r>
      <w:r>
        <w:rPr>
          <w:rFonts w:asciiTheme="minorHAnsi" w:hAnsiTheme="minorHAnsi" w:cs="Arial"/>
          <w:i/>
          <w:noProof/>
          <w:sz w:val="22"/>
          <w:szCs w:val="22"/>
        </w:rPr>
        <w:t xml:space="preserve"> </w:t>
      </w:r>
      <w:r w:rsidRPr="00172DEE">
        <w:rPr>
          <w:rFonts w:asciiTheme="minorHAnsi" w:hAnsiTheme="minorHAnsi" w:cs="Arial"/>
          <w:i/>
          <w:noProof/>
          <w:sz w:val="22"/>
          <w:szCs w:val="22"/>
        </w:rPr>
        <w:t xml:space="preserve">Entre sus libros están, “Las tramas de la cultura” (2008), “Industrias culturales, creatividad y desarrollo” (AECID, Madrid, 2009), “Los ejercicios del ver. Hegemonía audiovisual y ficción televisiva”, escrito conjuntamente con Jesús Martín Barbero, “Estudios sobre periodismo” y ha participado en libros sobre cultura como “Las huellas de las hormigas. Las Políticas culturales en América Latina” (México, 2010), “Cultura y desarrollo” (Madrid, 2010) y “Los sentidos despiertos. La apropiación de las músicas, la danza y el teatro en Bogotá” (OFB, 2010),  entre otros. </w:t>
      </w:r>
    </w:p>
    <w:p w:rsidR="002E1722" w:rsidRPr="009C1792" w:rsidRDefault="002E1722" w:rsidP="002E1722">
      <w:pPr>
        <w:pStyle w:val="Prrafodelista"/>
        <w:numPr>
          <w:ilvl w:val="0"/>
          <w:numId w:val="40"/>
        </w:numPr>
        <w:spacing w:after="335" w:line="276" w:lineRule="auto"/>
        <w:jc w:val="both"/>
        <w:rPr>
          <w:rFonts w:ascii="Times New Roman" w:hAnsi="Times New Roman" w:cs="Times New Roman"/>
        </w:rPr>
      </w:pPr>
      <w:r w:rsidRPr="009C1792">
        <w:rPr>
          <w:b/>
          <w:bCs/>
          <w:i/>
          <w:sz w:val="23"/>
          <w:szCs w:val="23"/>
        </w:rPr>
        <w:t>Toño Angulo Daneri (Lima, 1970)</w:t>
      </w:r>
      <w:r w:rsidRPr="00F100FB">
        <w:rPr>
          <w:b/>
          <w:bCs/>
          <w:i/>
          <w:sz w:val="23"/>
          <w:szCs w:val="23"/>
        </w:rPr>
        <w:t xml:space="preserve"> es periodista y editor.</w:t>
      </w:r>
      <w:r w:rsidRPr="009C1792">
        <w:rPr>
          <w:rFonts w:ascii="Times New Roman" w:hAnsi="Times New Roman" w:cs="Times New Roman"/>
          <w:color w:val="000000"/>
        </w:rPr>
        <w:t xml:space="preserve"> </w:t>
      </w:r>
    </w:p>
    <w:p w:rsidR="002E1722" w:rsidRDefault="002E1722" w:rsidP="002E1722">
      <w:pPr>
        <w:spacing w:after="213" w:line="276" w:lineRule="auto"/>
        <w:jc w:val="both"/>
        <w:rPr>
          <w:rFonts w:asciiTheme="minorHAnsi" w:hAnsiTheme="minorHAnsi" w:cs="Arial"/>
          <w:i/>
          <w:noProof/>
          <w:sz w:val="22"/>
          <w:szCs w:val="22"/>
        </w:rPr>
      </w:pPr>
      <w:r w:rsidRPr="009C1792">
        <w:rPr>
          <w:rFonts w:asciiTheme="minorHAnsi" w:hAnsiTheme="minorHAnsi" w:cs="Arial"/>
          <w:i/>
          <w:noProof/>
          <w:sz w:val="22"/>
          <w:szCs w:val="22"/>
        </w:rPr>
        <w:t>Desde que se instaló en España en el año 2005, ha fundado, dirigido o coordinado los contenidos editoriales de cinco revistas, un periódico online, un diccionario de artistas, un festival literario, un portal de cine iberoamericano y el proyecto multiplataforma dedicado a la difusión del arte y el pensamiento contemporáneo El Estado Mental. En 2007 ganó con la revista Etiqueta Negra el National Magazine Award de Estados Unidos por un número coeditado con The Virginia Quarterly Review. Ha publicado los libros Llámalo amor, si quieres y Nada que declarar. Actualmente es profesor en el Máster de Periodismo ABC-Universidad Complutense de Madrid y dicta clases y conferencias en España y América Latina.</w:t>
      </w:r>
    </w:p>
    <w:p w:rsidR="002E1722" w:rsidRPr="0076035F" w:rsidRDefault="002E1722" w:rsidP="002E1722">
      <w:pPr>
        <w:pStyle w:val="Prrafodelista"/>
        <w:numPr>
          <w:ilvl w:val="0"/>
          <w:numId w:val="40"/>
        </w:numPr>
        <w:spacing w:after="335" w:line="276" w:lineRule="auto"/>
        <w:jc w:val="both"/>
        <w:rPr>
          <w:rFonts w:asciiTheme="minorHAnsi" w:hAnsiTheme="minorHAnsi"/>
          <w:b/>
          <w:bCs/>
          <w:i/>
          <w:sz w:val="23"/>
          <w:szCs w:val="23"/>
        </w:rPr>
      </w:pPr>
      <w:r>
        <w:rPr>
          <w:rFonts w:asciiTheme="minorHAnsi" w:hAnsiTheme="minorHAnsi"/>
          <w:b/>
          <w:bCs/>
          <w:i/>
          <w:sz w:val="23"/>
          <w:szCs w:val="23"/>
        </w:rPr>
        <w:t>Catalina Mesa. Directora de cine. Colombia</w:t>
      </w:r>
    </w:p>
    <w:p w:rsidR="002E1722" w:rsidRDefault="002E1722" w:rsidP="002E1722">
      <w:pPr>
        <w:spacing w:after="335" w:line="276" w:lineRule="auto"/>
        <w:ind w:left="284"/>
        <w:jc w:val="both"/>
        <w:rPr>
          <w:rFonts w:asciiTheme="minorHAnsi" w:hAnsiTheme="minorHAnsi" w:cs="Arial"/>
          <w:i/>
          <w:sz w:val="22"/>
          <w:szCs w:val="22"/>
        </w:rPr>
      </w:pPr>
      <w:r>
        <w:rPr>
          <w:rFonts w:asciiTheme="minorHAnsi" w:hAnsiTheme="minorHAnsi" w:cs="Arial"/>
          <w:i/>
          <w:sz w:val="22"/>
          <w:szCs w:val="22"/>
        </w:rPr>
        <w:t>Catalina e</w:t>
      </w:r>
      <w:r w:rsidRPr="00CB3344">
        <w:rPr>
          <w:rFonts w:asciiTheme="minorHAnsi" w:hAnsiTheme="minorHAnsi" w:cs="Arial"/>
          <w:i/>
          <w:sz w:val="22"/>
          <w:szCs w:val="22"/>
        </w:rPr>
        <w:t xml:space="preserve">studió Management y Comunicaciones en Boston College con licenciatura en historia del arte del espectáculo y maestría en Letras de la Universidad de </w:t>
      </w:r>
      <w:r w:rsidRPr="00874AF3">
        <w:rPr>
          <w:rFonts w:asciiTheme="minorHAnsi" w:hAnsiTheme="minorHAnsi" w:cs="Arial"/>
          <w:b/>
          <w:i/>
          <w:sz w:val="22"/>
          <w:szCs w:val="22"/>
        </w:rPr>
        <w:t>La Sorbona</w:t>
      </w:r>
      <w:r w:rsidRPr="00CB3344">
        <w:rPr>
          <w:rFonts w:asciiTheme="minorHAnsi" w:hAnsiTheme="minorHAnsi" w:cs="Arial"/>
          <w:i/>
          <w:sz w:val="22"/>
          <w:szCs w:val="22"/>
        </w:rPr>
        <w:t xml:space="preserve">. Se trasladó a </w:t>
      </w:r>
      <w:r w:rsidRPr="00874AF3">
        <w:rPr>
          <w:rFonts w:asciiTheme="minorHAnsi" w:hAnsiTheme="minorHAnsi" w:cs="Arial"/>
          <w:b/>
          <w:i/>
          <w:sz w:val="22"/>
          <w:szCs w:val="22"/>
        </w:rPr>
        <w:t>Nueva York</w:t>
      </w:r>
      <w:r w:rsidRPr="00CB3344">
        <w:rPr>
          <w:rFonts w:asciiTheme="minorHAnsi" w:hAnsiTheme="minorHAnsi" w:cs="Arial"/>
          <w:i/>
          <w:sz w:val="22"/>
          <w:szCs w:val="22"/>
        </w:rPr>
        <w:t>, en donde trabajó en una compañía productora realizando proyectos transmedia para marcas y revistas europeas.</w:t>
      </w:r>
      <w:r>
        <w:rPr>
          <w:rFonts w:asciiTheme="minorHAnsi" w:hAnsiTheme="minorHAnsi" w:cs="Arial"/>
          <w:i/>
          <w:sz w:val="22"/>
          <w:szCs w:val="22"/>
        </w:rPr>
        <w:t xml:space="preserve"> </w:t>
      </w:r>
      <w:r w:rsidRPr="00CB3344">
        <w:rPr>
          <w:rFonts w:asciiTheme="minorHAnsi" w:hAnsiTheme="minorHAnsi" w:cs="Arial"/>
          <w:i/>
          <w:sz w:val="22"/>
          <w:szCs w:val="22"/>
        </w:rPr>
        <w:t>Su formación académica continuó en la Escuela Gobelins de París, en donde realizó ciclos de fotografía, video y edición.</w:t>
      </w:r>
      <w:r>
        <w:rPr>
          <w:rFonts w:asciiTheme="minorHAnsi" w:hAnsiTheme="minorHAnsi" w:cs="Arial"/>
          <w:i/>
          <w:sz w:val="22"/>
          <w:szCs w:val="22"/>
        </w:rPr>
        <w:t xml:space="preserve"> </w:t>
      </w:r>
      <w:r w:rsidRPr="00CB3344">
        <w:rPr>
          <w:rFonts w:asciiTheme="minorHAnsi" w:hAnsiTheme="minorHAnsi" w:cs="Arial"/>
          <w:i/>
          <w:sz w:val="22"/>
          <w:szCs w:val="22"/>
        </w:rPr>
        <w:t>Luego se formó en iniciación a la realización en la escuela de cine La Fémis – Escuela Nacional de Cinematografía de Francia; y se trasladó a Estados Unidos para realizar cursos de cinematografía digital y dirección en la Universidad de California – UCLA. Paralelamente creó en P</w:t>
      </w:r>
      <w:r>
        <w:rPr>
          <w:rFonts w:asciiTheme="minorHAnsi" w:hAnsiTheme="minorHAnsi" w:cs="Arial"/>
          <w:i/>
          <w:sz w:val="22"/>
          <w:szCs w:val="22"/>
        </w:rPr>
        <w:t>arís la casa productora Miravus</w:t>
      </w:r>
      <w:r>
        <w:rPr>
          <w:rFonts w:ascii="Helvetica" w:hAnsi="Helvetica"/>
          <w:color w:val="333333"/>
          <w:sz w:val="14"/>
          <w:szCs w:val="14"/>
          <w:shd w:val="clear" w:color="auto" w:fill="FFFFFF"/>
        </w:rPr>
        <w:t xml:space="preserve">, </w:t>
      </w:r>
      <w:r w:rsidRPr="00874AF3">
        <w:rPr>
          <w:rFonts w:asciiTheme="minorHAnsi" w:hAnsiTheme="minorHAnsi" w:cs="Arial"/>
          <w:i/>
          <w:sz w:val="22"/>
          <w:szCs w:val="22"/>
        </w:rPr>
        <w:t>con la que realiza proyectos para diferentes marcas en el ámbito de la moda, el arte, la música y la decoración. Ha trabajado en Nueva York, India y Japón, entre otros, y ha escrito libros de poesía y fotografía.</w:t>
      </w:r>
      <w:r>
        <w:rPr>
          <w:rFonts w:asciiTheme="minorHAnsi" w:hAnsiTheme="minorHAnsi" w:cs="Arial"/>
          <w:i/>
          <w:sz w:val="22"/>
          <w:szCs w:val="22"/>
        </w:rPr>
        <w:t xml:space="preserve"> </w:t>
      </w:r>
      <w:r w:rsidRPr="00CB3344">
        <w:rPr>
          <w:rFonts w:asciiTheme="minorHAnsi" w:hAnsiTheme="minorHAnsi" w:cs="Arial"/>
          <w:i/>
          <w:sz w:val="22"/>
          <w:szCs w:val="22"/>
        </w:rPr>
        <w:t xml:space="preserve">Realizó el documental </w:t>
      </w:r>
      <w:r w:rsidRPr="00874AF3">
        <w:rPr>
          <w:rFonts w:asciiTheme="minorHAnsi" w:hAnsiTheme="minorHAnsi" w:cs="Arial"/>
          <w:b/>
          <w:i/>
          <w:sz w:val="22"/>
          <w:szCs w:val="22"/>
        </w:rPr>
        <w:t>Farm for change</w:t>
      </w:r>
      <w:r w:rsidRPr="00CB3344">
        <w:rPr>
          <w:rFonts w:asciiTheme="minorHAnsi" w:hAnsiTheme="minorHAnsi" w:cs="Arial"/>
          <w:i/>
          <w:sz w:val="22"/>
          <w:szCs w:val="22"/>
        </w:rPr>
        <w:t xml:space="preserve"> en Francia y tras su regreso a Colombia </w:t>
      </w:r>
      <w:r>
        <w:rPr>
          <w:rFonts w:asciiTheme="minorHAnsi" w:hAnsiTheme="minorHAnsi" w:cs="Arial"/>
          <w:i/>
          <w:sz w:val="22"/>
          <w:szCs w:val="22"/>
        </w:rPr>
        <w:t xml:space="preserve">dirigió su primer largometraje: </w:t>
      </w:r>
      <w:r w:rsidRPr="00874AF3">
        <w:rPr>
          <w:rFonts w:asciiTheme="minorHAnsi" w:hAnsiTheme="minorHAnsi" w:cs="Arial"/>
          <w:b/>
          <w:i/>
          <w:sz w:val="22"/>
          <w:szCs w:val="22"/>
        </w:rPr>
        <w:t>Jericó, el infinito vuelo de los días</w:t>
      </w:r>
      <w:r>
        <w:rPr>
          <w:rFonts w:asciiTheme="minorHAnsi" w:hAnsiTheme="minorHAnsi" w:cs="Arial"/>
          <w:b/>
          <w:i/>
          <w:sz w:val="22"/>
          <w:szCs w:val="22"/>
        </w:rPr>
        <w:t xml:space="preserve">, </w:t>
      </w:r>
      <w:r w:rsidRPr="00874AF3">
        <w:rPr>
          <w:rFonts w:asciiTheme="minorHAnsi" w:hAnsiTheme="minorHAnsi" w:cs="Arial"/>
          <w:i/>
          <w:sz w:val="22"/>
          <w:szCs w:val="22"/>
        </w:rPr>
        <w:t xml:space="preserve">una mirada a la feminidad que aprovecha la belleza de los espacios cotidianos </w:t>
      </w:r>
      <w:r>
        <w:rPr>
          <w:rFonts w:asciiTheme="minorHAnsi" w:hAnsiTheme="minorHAnsi" w:cs="Arial"/>
          <w:i/>
          <w:sz w:val="22"/>
          <w:szCs w:val="22"/>
        </w:rPr>
        <w:t xml:space="preserve">de </w:t>
      </w:r>
      <w:r w:rsidRPr="00874AF3">
        <w:rPr>
          <w:rFonts w:asciiTheme="minorHAnsi" w:hAnsiTheme="minorHAnsi" w:cs="Arial"/>
          <w:i/>
          <w:sz w:val="22"/>
          <w:szCs w:val="22"/>
        </w:rPr>
        <w:t>Jericó, un pintoresco pueblo de la región de Antioquia, en el noroeste de Colombia</w:t>
      </w:r>
      <w:r>
        <w:rPr>
          <w:rFonts w:asciiTheme="minorHAnsi" w:hAnsiTheme="minorHAnsi" w:cs="Arial"/>
          <w:i/>
          <w:sz w:val="22"/>
          <w:szCs w:val="22"/>
        </w:rPr>
        <w:t xml:space="preserve"> con el que ha conseguido varios premios internacionales y que se estrenará en </w:t>
      </w:r>
      <w:r w:rsidRPr="00874AF3">
        <w:rPr>
          <w:rFonts w:asciiTheme="minorHAnsi" w:hAnsiTheme="minorHAnsi" w:cs="Arial"/>
          <w:b/>
          <w:i/>
          <w:sz w:val="22"/>
          <w:szCs w:val="22"/>
        </w:rPr>
        <w:t>salas comerciales de España</w:t>
      </w:r>
      <w:r>
        <w:rPr>
          <w:rFonts w:asciiTheme="minorHAnsi" w:hAnsiTheme="minorHAnsi" w:cs="Arial"/>
          <w:i/>
          <w:sz w:val="22"/>
          <w:szCs w:val="22"/>
        </w:rPr>
        <w:t xml:space="preserve"> en la última semana de Octubre.</w:t>
      </w:r>
    </w:p>
    <w:p w:rsidR="002E1722" w:rsidRPr="00D71DC4" w:rsidRDefault="002E1722" w:rsidP="002E1722">
      <w:pPr>
        <w:pStyle w:val="Prrafodelista"/>
        <w:numPr>
          <w:ilvl w:val="0"/>
          <w:numId w:val="40"/>
        </w:numPr>
        <w:spacing w:after="335" w:line="276" w:lineRule="auto"/>
        <w:jc w:val="both"/>
        <w:rPr>
          <w:rFonts w:asciiTheme="minorHAnsi" w:hAnsiTheme="minorHAnsi"/>
          <w:b/>
          <w:bCs/>
          <w:i/>
          <w:sz w:val="23"/>
          <w:szCs w:val="23"/>
        </w:rPr>
      </w:pPr>
      <w:r w:rsidRPr="00D71DC4">
        <w:rPr>
          <w:rFonts w:asciiTheme="minorHAnsi" w:hAnsiTheme="minorHAnsi"/>
          <w:b/>
          <w:bCs/>
          <w:i/>
          <w:sz w:val="23"/>
          <w:szCs w:val="23"/>
        </w:rPr>
        <w:t>Juan Francisco Ferré. Escritor y crítico literario</w:t>
      </w:r>
      <w:r>
        <w:rPr>
          <w:rFonts w:asciiTheme="minorHAnsi" w:hAnsiTheme="minorHAnsi"/>
          <w:b/>
          <w:bCs/>
          <w:i/>
          <w:sz w:val="23"/>
          <w:szCs w:val="23"/>
        </w:rPr>
        <w:t>. España</w:t>
      </w:r>
    </w:p>
    <w:p w:rsidR="002E1722" w:rsidRPr="00D71DC4" w:rsidRDefault="002E1722" w:rsidP="002E1722">
      <w:pPr>
        <w:spacing w:after="335" w:line="276" w:lineRule="auto"/>
        <w:ind w:left="284"/>
        <w:jc w:val="both"/>
        <w:rPr>
          <w:rFonts w:asciiTheme="minorHAnsi" w:hAnsiTheme="minorHAnsi" w:cs="Arial"/>
          <w:i/>
          <w:noProof/>
          <w:sz w:val="22"/>
          <w:szCs w:val="22"/>
        </w:rPr>
      </w:pPr>
      <w:r w:rsidRPr="00D71DC4">
        <w:rPr>
          <w:rFonts w:asciiTheme="minorHAnsi" w:hAnsiTheme="minorHAnsi" w:cs="Arial"/>
          <w:i/>
          <w:noProof/>
          <w:sz w:val="22"/>
          <w:szCs w:val="22"/>
        </w:rPr>
        <w:t>Es Doctor en Filología Hispánica y profesor de la Universidad de Málaga. Entre 2005 y 2012 ejerció como profesor invitado e investigador en la Universidad de Brown, impartiendo clases de narrativa, cine y literatura.</w:t>
      </w:r>
      <w:r>
        <w:rPr>
          <w:rFonts w:asciiTheme="minorHAnsi" w:hAnsiTheme="minorHAnsi" w:cs="Arial"/>
          <w:i/>
          <w:noProof/>
          <w:sz w:val="22"/>
          <w:szCs w:val="22"/>
        </w:rPr>
        <w:t xml:space="preserve"> </w:t>
      </w:r>
      <w:r w:rsidRPr="00D71DC4">
        <w:rPr>
          <w:rFonts w:asciiTheme="minorHAnsi" w:hAnsiTheme="minorHAnsi" w:cs="Arial"/>
          <w:i/>
          <w:noProof/>
          <w:sz w:val="22"/>
          <w:szCs w:val="22"/>
        </w:rPr>
        <w:t xml:space="preserve">Es autor de las antologías "El Quijote. Instrucciones de uso" (2005) y "Mutantes" (2007, con Julio Ortega). Ha publicado el libro de estudios literarios "Mímesis y simulacro. Ensayos sobre la realidad (Del Marqués de Sade a David Foster Wallace)", la colección de ficciones “Metamorfosis®” (2006) y las novelas “La vuelta al mundo” (2002; Pálido Fuego, 2015), “I love you Sade” (2003) y “La fiesta del asno” (2005; edición francesa en 2012). Su novela “Providence” fue finalista del Premio Herralde 2009. Su obra “Karnaval” ganó la XXX edición del Premio Herralde de Novela (Anagrama, 2012). Su </w:t>
      </w:r>
      <w:r>
        <w:rPr>
          <w:rFonts w:asciiTheme="minorHAnsi" w:hAnsiTheme="minorHAnsi" w:cs="Arial"/>
          <w:i/>
          <w:noProof/>
          <w:sz w:val="22"/>
          <w:szCs w:val="22"/>
        </w:rPr>
        <w:t xml:space="preserve">última </w:t>
      </w:r>
      <w:r w:rsidRPr="00D71DC4">
        <w:rPr>
          <w:rFonts w:asciiTheme="minorHAnsi" w:hAnsiTheme="minorHAnsi" w:cs="Arial"/>
          <w:i/>
          <w:noProof/>
          <w:sz w:val="22"/>
          <w:szCs w:val="22"/>
        </w:rPr>
        <w:t>novela, "El Rey del Juego" se publicó en 2015.</w:t>
      </w:r>
    </w:p>
    <w:p w:rsidR="002E1722" w:rsidRPr="002E1722" w:rsidRDefault="002E1722" w:rsidP="00953B66">
      <w:pPr>
        <w:tabs>
          <w:tab w:val="left" w:pos="708"/>
          <w:tab w:val="left" w:pos="1416"/>
          <w:tab w:val="left" w:pos="2124"/>
          <w:tab w:val="left" w:pos="2970"/>
        </w:tabs>
        <w:spacing w:after="120" w:line="276" w:lineRule="auto"/>
        <w:ind w:left="425" w:hanging="993"/>
        <w:jc w:val="both"/>
        <w:rPr>
          <w:rFonts w:asciiTheme="minorHAnsi" w:eastAsia="Times New Roman" w:hAnsiTheme="minorHAnsi" w:cs="Century Gothic"/>
          <w:bCs/>
          <w:i/>
          <w:sz w:val="23"/>
          <w:szCs w:val="23"/>
        </w:rPr>
      </w:pPr>
    </w:p>
    <w:sectPr w:rsidR="002E1722" w:rsidRPr="002E1722" w:rsidSect="008176A6">
      <w:headerReference w:type="even" r:id="rId10"/>
      <w:headerReference w:type="default" r:id="rId11"/>
      <w:footerReference w:type="default" r:id="rId12"/>
      <w:pgSz w:w="12240" w:h="15840"/>
      <w:pgMar w:top="3119" w:right="1304" w:bottom="992" w:left="1701" w:header="425"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29" w:rsidRDefault="00D65329" w:rsidP="0023036F">
      <w:pPr>
        <w:spacing w:after="0"/>
      </w:pPr>
      <w:r>
        <w:separator/>
      </w:r>
    </w:p>
  </w:endnote>
  <w:endnote w:type="continuationSeparator" w:id="0">
    <w:p w:rsidR="00D65329" w:rsidRDefault="00D65329" w:rsidP="002303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462422"/>
      <w:docPartObj>
        <w:docPartGallery w:val="Page Numbers (Bottom of Page)"/>
        <w:docPartUnique/>
      </w:docPartObj>
    </w:sdtPr>
    <w:sdtContent>
      <w:p w:rsidR="00977888" w:rsidRDefault="00061824">
        <w:pPr>
          <w:pStyle w:val="Piedepgina"/>
          <w:jc w:val="center"/>
        </w:pPr>
        <w:fldSimple w:instr=" PAGE   \* MERGEFORMAT ">
          <w:r w:rsidR="00D65329">
            <w:rPr>
              <w:noProof/>
            </w:rPr>
            <w:t>1</w:t>
          </w:r>
        </w:fldSimple>
      </w:p>
    </w:sdtContent>
  </w:sdt>
  <w:p w:rsidR="00977888" w:rsidRDefault="009778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29" w:rsidRDefault="00D65329" w:rsidP="0023036F">
      <w:pPr>
        <w:spacing w:after="0"/>
      </w:pPr>
      <w:r>
        <w:separator/>
      </w:r>
    </w:p>
  </w:footnote>
  <w:footnote w:type="continuationSeparator" w:id="0">
    <w:p w:rsidR="00D65329" w:rsidRDefault="00D65329" w:rsidP="002303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88" w:rsidRDefault="00977888">
    <w:pPr>
      <w:pStyle w:val="Encabezado"/>
    </w:pPr>
    <w:r>
      <w:rPr>
        <w:noProof/>
        <w:lang w:eastAsia="es-ES"/>
      </w:rPr>
      <w:drawing>
        <wp:inline distT="0" distB="0" distL="0" distR="0">
          <wp:extent cx="5858510" cy="1392555"/>
          <wp:effectExtent l="19050" t="0" r="8890" b="0"/>
          <wp:docPr id="2" name="Imagen 1" descr="C:\Users\proyectos01\Desktop\imagenes\CABECERAS FEE VOC+LRI+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yectos01\Desktop\imagenes\CABECERAS FEE VOC+LRI+CAF.jpg"/>
                  <pic:cNvPicPr>
                    <a:picLocks noChangeAspect="1" noChangeArrowheads="1"/>
                  </pic:cNvPicPr>
                </pic:nvPicPr>
                <pic:blipFill>
                  <a:blip r:embed="rId1"/>
                  <a:srcRect/>
                  <a:stretch>
                    <a:fillRect/>
                  </a:stretch>
                </pic:blipFill>
                <pic:spPr bwMode="auto">
                  <a:xfrm>
                    <a:off x="0" y="0"/>
                    <a:ext cx="5858510" cy="13925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88" w:rsidRDefault="00977888" w:rsidP="00B71799">
    <w:pPr>
      <w:pStyle w:val="Encabezado"/>
    </w:pPr>
  </w:p>
  <w:p w:rsidR="00977888" w:rsidRDefault="00977888" w:rsidP="00B71799">
    <w:pPr>
      <w:pStyle w:val="Encabezado"/>
    </w:pPr>
    <w:r>
      <w:rPr>
        <w:rFonts w:asciiTheme="minorHAnsi" w:hAnsiTheme="minorHAnsi" w:cs="Century Gothic"/>
        <w:b/>
        <w:bCs/>
        <w:i/>
        <w:noProof/>
        <w:color w:val="000000" w:themeColor="text1"/>
        <w:sz w:val="28"/>
        <w:szCs w:val="28"/>
        <w:lang w:eastAsia="es-ES"/>
      </w:rPr>
      <w:drawing>
        <wp:anchor distT="0" distB="0" distL="114300" distR="114300" simplePos="0" relativeHeight="251660288" behindDoc="0" locked="0" layoutInCell="1" allowOverlap="1">
          <wp:simplePos x="0" y="0"/>
          <wp:positionH relativeFrom="column">
            <wp:posOffset>-51435</wp:posOffset>
          </wp:positionH>
          <wp:positionV relativeFrom="paragraph">
            <wp:posOffset>75565</wp:posOffset>
          </wp:positionV>
          <wp:extent cx="5871210" cy="382270"/>
          <wp:effectExtent l="19050" t="0" r="0" b="0"/>
          <wp:wrapSquare wrapText="bothSides"/>
          <wp:docPr id="1" name="2 Imagen" descr="CABECERAS FEErioj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S FEErioja 2017.jpg"/>
                  <pic:cNvPicPr/>
                </pic:nvPicPr>
                <pic:blipFill>
                  <a:blip r:embed="rId1"/>
                  <a:stretch>
                    <a:fillRect/>
                  </a:stretch>
                </pic:blipFill>
                <pic:spPr>
                  <a:xfrm>
                    <a:off x="0" y="0"/>
                    <a:ext cx="5871210" cy="382270"/>
                  </a:xfrm>
                  <a:prstGeom prst="rect">
                    <a:avLst/>
                  </a:prstGeom>
                </pic:spPr>
              </pic:pic>
            </a:graphicData>
          </a:graphic>
        </wp:anchor>
      </w:drawing>
    </w:r>
  </w:p>
  <w:p w:rsidR="00977888" w:rsidRDefault="00977888" w:rsidP="00B71799">
    <w:pPr>
      <w:pStyle w:val="Encabezado"/>
    </w:pPr>
  </w:p>
  <w:p w:rsidR="00977888" w:rsidRDefault="00977888" w:rsidP="00874E60">
    <w:pPr>
      <w:pStyle w:val="Encabezado"/>
      <w:jc w:val="right"/>
    </w:pPr>
  </w:p>
  <w:p w:rsidR="00977888" w:rsidRDefault="00977888" w:rsidP="00874E60">
    <w:pPr>
      <w:pStyle w:val="Encabezado"/>
      <w:jc w:val="right"/>
    </w:pPr>
  </w:p>
  <w:p w:rsidR="00977888" w:rsidRPr="008176A6" w:rsidRDefault="00977888" w:rsidP="0024164D">
    <w:pPr>
      <w:pStyle w:val="Encabezado"/>
      <w:jc w:val="center"/>
      <w:rPr>
        <w:i/>
      </w:rPr>
    </w:pPr>
    <w:r w:rsidRPr="008176A6">
      <w:rPr>
        <w:i/>
      </w:rPr>
      <w:t xml:space="preserve">VII EDICIÓN FUTURO EN ESPAÑOL. </w:t>
    </w:r>
    <w:r>
      <w:rPr>
        <w:i/>
      </w:rPr>
      <w:t xml:space="preserve">Logroño </w:t>
    </w:r>
    <w:r w:rsidRPr="008176A6">
      <w:rPr>
        <w:i/>
      </w:rPr>
      <w:t>27 de octubre</w:t>
    </w:r>
  </w:p>
  <w:p w:rsidR="00977888" w:rsidRPr="0024164D" w:rsidRDefault="00977888" w:rsidP="0024164D">
    <w:pPr>
      <w:pStyle w:val="Encabezado"/>
      <w:jc w:val="center"/>
      <w:rPr>
        <w:b/>
        <w:i/>
      </w:rPr>
    </w:pPr>
  </w:p>
  <w:p w:rsidR="00977888" w:rsidRDefault="00061824">
    <w:pPr>
      <w:pStyle w:val="Encabezado"/>
    </w:pPr>
    <w:r>
      <w:rPr>
        <w:noProof/>
        <w:lang w:eastAsia="es-ES"/>
      </w:rPr>
      <w:pict>
        <v:line id="Conector recto 6" o:spid="_x0000_s2059" style="position:absolute;z-index:251657216;visibility:visible" from="-89.8pt,5.65pt" to="531.2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" strokecolor="red" strokeweight="4pt">
          <v:shadow on="t" color="#17365d" opacity="24903f" origin=",.5" offset="0,.55556mm"/>
        </v:line>
      </w:pict>
    </w:r>
    <w:r>
      <w:rPr>
        <w:noProof/>
        <w:lang w:eastAsia="es-ES"/>
      </w:rPr>
      <w:pict>
        <v:line id="Conector recto 5" o:spid="_x0000_s2058" style="position:absolute;z-index:251659264;visibility:visible" from="-89.8pt,12.45pt" to="531.2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" strokecolor="red" strokeweight="1pt">
          <v:shadow on="t"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348"/>
    <w:multiLevelType w:val="multilevel"/>
    <w:tmpl w:val="235AA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20F6"/>
    <w:multiLevelType w:val="hybridMultilevel"/>
    <w:tmpl w:val="CB5E8FF4"/>
    <w:lvl w:ilvl="0" w:tplc="A54279D2">
      <w:start w:val="8"/>
      <w:numFmt w:val="bullet"/>
      <w:lvlText w:val="—"/>
      <w:lvlJc w:val="left"/>
      <w:pPr>
        <w:ind w:left="785" w:hanging="360"/>
      </w:pPr>
      <w:rPr>
        <w:rFonts w:ascii="Calibri" w:eastAsia="Calibri" w:hAnsi="Calibri" w:cs="Calibri" w:hint="default"/>
        <w:i w:val="0"/>
        <w:color w:val="18376A"/>
        <w:sz w:val="32"/>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
    <w:nsid w:val="0B0F5FE2"/>
    <w:multiLevelType w:val="hybridMultilevel"/>
    <w:tmpl w:val="0DB4196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0ECE3A72"/>
    <w:multiLevelType w:val="hybridMultilevel"/>
    <w:tmpl w:val="5614C97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
    <w:nsid w:val="134167EE"/>
    <w:multiLevelType w:val="hybridMultilevel"/>
    <w:tmpl w:val="4866F1FE"/>
    <w:lvl w:ilvl="0" w:tplc="22CE821A">
      <w:start w:val="1"/>
      <w:numFmt w:val="upperLetter"/>
      <w:lvlText w:val="%1."/>
      <w:lvlJc w:val="left"/>
      <w:pPr>
        <w:ind w:hanging="360"/>
      </w:pPr>
      <w:rPr>
        <w:rFonts w:hint="default"/>
      </w:rPr>
    </w:lvl>
    <w:lvl w:ilvl="1" w:tplc="5812123C">
      <w:start w:val="12"/>
      <w:numFmt w:val="bullet"/>
      <w:lvlText w:val="-"/>
      <w:lvlJc w:val="left"/>
      <w:pPr>
        <w:ind w:left="720" w:hanging="360"/>
      </w:pPr>
      <w:rPr>
        <w:rFonts w:ascii="Calibri" w:eastAsia="Times New Roman" w:hAnsi="Calibri" w:hint="default"/>
      </w:rPr>
    </w:lvl>
    <w:lvl w:ilvl="2" w:tplc="200A001B">
      <w:start w:val="1"/>
      <w:numFmt w:val="lowerRoman"/>
      <w:lvlText w:val="%3."/>
      <w:lvlJc w:val="right"/>
      <w:pPr>
        <w:ind w:left="1440" w:hanging="180"/>
      </w:pPr>
    </w:lvl>
    <w:lvl w:ilvl="3" w:tplc="200A000F">
      <w:start w:val="1"/>
      <w:numFmt w:val="decimal"/>
      <w:lvlText w:val="%4."/>
      <w:lvlJc w:val="left"/>
      <w:pPr>
        <w:ind w:left="2160" w:hanging="360"/>
      </w:pPr>
    </w:lvl>
    <w:lvl w:ilvl="4" w:tplc="200A0019">
      <w:start w:val="1"/>
      <w:numFmt w:val="lowerLetter"/>
      <w:lvlText w:val="%5."/>
      <w:lvlJc w:val="left"/>
      <w:pPr>
        <w:ind w:left="2880" w:hanging="360"/>
      </w:pPr>
    </w:lvl>
    <w:lvl w:ilvl="5" w:tplc="200A001B">
      <w:start w:val="1"/>
      <w:numFmt w:val="lowerRoman"/>
      <w:lvlText w:val="%6."/>
      <w:lvlJc w:val="right"/>
      <w:pPr>
        <w:ind w:left="3600" w:hanging="180"/>
      </w:pPr>
    </w:lvl>
    <w:lvl w:ilvl="6" w:tplc="200A000F">
      <w:start w:val="1"/>
      <w:numFmt w:val="decimal"/>
      <w:lvlText w:val="%7."/>
      <w:lvlJc w:val="left"/>
      <w:pPr>
        <w:ind w:left="4320" w:hanging="360"/>
      </w:pPr>
    </w:lvl>
    <w:lvl w:ilvl="7" w:tplc="200A0019">
      <w:start w:val="1"/>
      <w:numFmt w:val="lowerLetter"/>
      <w:lvlText w:val="%8."/>
      <w:lvlJc w:val="left"/>
      <w:pPr>
        <w:ind w:left="5040" w:hanging="360"/>
      </w:pPr>
    </w:lvl>
    <w:lvl w:ilvl="8" w:tplc="200A001B">
      <w:start w:val="1"/>
      <w:numFmt w:val="lowerRoman"/>
      <w:lvlText w:val="%9."/>
      <w:lvlJc w:val="right"/>
      <w:pPr>
        <w:ind w:left="5760" w:hanging="180"/>
      </w:pPr>
    </w:lvl>
  </w:abstractNum>
  <w:abstractNum w:abstractNumId="5">
    <w:nsid w:val="17931978"/>
    <w:multiLevelType w:val="hybridMultilevel"/>
    <w:tmpl w:val="8D161654"/>
    <w:lvl w:ilvl="0" w:tplc="0C0A0001">
      <w:start w:val="1"/>
      <w:numFmt w:val="bullet"/>
      <w:lvlText w:val=""/>
      <w:lvlJc w:val="left"/>
      <w:pPr>
        <w:ind w:left="1778" w:hanging="360"/>
      </w:pPr>
      <w:rPr>
        <w:rFonts w:ascii="Symbol" w:hAnsi="Symbol" w:cs="Symbol"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cs="Wingdings" w:hint="default"/>
      </w:rPr>
    </w:lvl>
    <w:lvl w:ilvl="3" w:tplc="0C0A0001">
      <w:start w:val="1"/>
      <w:numFmt w:val="bullet"/>
      <w:lvlText w:val=""/>
      <w:lvlJc w:val="left"/>
      <w:pPr>
        <w:ind w:left="3938" w:hanging="360"/>
      </w:pPr>
      <w:rPr>
        <w:rFonts w:ascii="Symbol" w:hAnsi="Symbol" w:cs="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cs="Wingdings" w:hint="default"/>
      </w:rPr>
    </w:lvl>
    <w:lvl w:ilvl="6" w:tplc="0C0A0001">
      <w:start w:val="1"/>
      <w:numFmt w:val="bullet"/>
      <w:lvlText w:val=""/>
      <w:lvlJc w:val="left"/>
      <w:pPr>
        <w:ind w:left="6098" w:hanging="360"/>
      </w:pPr>
      <w:rPr>
        <w:rFonts w:ascii="Symbol" w:hAnsi="Symbol" w:cs="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cs="Wingdings" w:hint="default"/>
      </w:rPr>
    </w:lvl>
  </w:abstractNum>
  <w:abstractNum w:abstractNumId="6">
    <w:nsid w:val="18187A32"/>
    <w:multiLevelType w:val="hybridMultilevel"/>
    <w:tmpl w:val="4C84D21C"/>
    <w:lvl w:ilvl="0" w:tplc="0C0A0009">
      <w:start w:val="1"/>
      <w:numFmt w:val="bullet"/>
      <w:lvlText w:val=""/>
      <w:lvlJc w:val="left"/>
      <w:pPr>
        <w:ind w:left="1080" w:hanging="360"/>
      </w:pPr>
      <w:rPr>
        <w:rFonts w:ascii="Wingdings" w:hAnsi="Wingdings" w:cs="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7">
    <w:nsid w:val="1F7D434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09D6998"/>
    <w:multiLevelType w:val="hybridMultilevel"/>
    <w:tmpl w:val="D2161F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31B02E0"/>
    <w:multiLevelType w:val="hybridMultilevel"/>
    <w:tmpl w:val="4C8E32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24CF5A0D"/>
    <w:multiLevelType w:val="hybridMultilevel"/>
    <w:tmpl w:val="5614C97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nsid w:val="29E74DFB"/>
    <w:multiLevelType w:val="hybridMultilevel"/>
    <w:tmpl w:val="D9029A04"/>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2">
    <w:nsid w:val="2D1A0151"/>
    <w:multiLevelType w:val="hybridMultilevel"/>
    <w:tmpl w:val="4D0072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E91105"/>
    <w:multiLevelType w:val="hybridMultilevel"/>
    <w:tmpl w:val="3F4247AA"/>
    <w:lvl w:ilvl="0" w:tplc="A142D432">
      <w:start w:val="1"/>
      <w:numFmt w:val="decimal"/>
      <w:lvlText w:val="%1."/>
      <w:lvlJc w:val="left"/>
      <w:pPr>
        <w:ind w:left="1212" w:hanging="360"/>
      </w:pPr>
      <w:rPr>
        <w:rFonts w:asciiTheme="minorHAnsi" w:hAnsiTheme="minorHAnsi" w:hint="default"/>
        <w:b/>
        <w:i/>
        <w:sz w:val="22"/>
        <w:szCs w:val="22"/>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3558316E"/>
    <w:multiLevelType w:val="hybridMultilevel"/>
    <w:tmpl w:val="11A2F4BA"/>
    <w:lvl w:ilvl="0" w:tplc="0C0A0001">
      <w:start w:val="1"/>
      <w:numFmt w:val="bullet"/>
      <w:lvlText w:val=""/>
      <w:lvlJc w:val="left"/>
      <w:pPr>
        <w:ind w:left="3045" w:hanging="360"/>
      </w:pPr>
      <w:rPr>
        <w:rFonts w:ascii="Symbol" w:hAnsi="Symbol" w:cs="Symbol" w:hint="default"/>
      </w:rPr>
    </w:lvl>
    <w:lvl w:ilvl="1" w:tplc="0C0A0003">
      <w:start w:val="1"/>
      <w:numFmt w:val="bullet"/>
      <w:lvlText w:val="o"/>
      <w:lvlJc w:val="left"/>
      <w:pPr>
        <w:ind w:left="3765" w:hanging="360"/>
      </w:pPr>
      <w:rPr>
        <w:rFonts w:ascii="Courier New" w:hAnsi="Courier New" w:cs="Courier New" w:hint="default"/>
      </w:rPr>
    </w:lvl>
    <w:lvl w:ilvl="2" w:tplc="0C0A0005">
      <w:start w:val="1"/>
      <w:numFmt w:val="bullet"/>
      <w:lvlText w:val=""/>
      <w:lvlJc w:val="left"/>
      <w:pPr>
        <w:ind w:left="4485" w:hanging="360"/>
      </w:pPr>
      <w:rPr>
        <w:rFonts w:ascii="Wingdings" w:hAnsi="Wingdings" w:cs="Wingdings" w:hint="default"/>
      </w:rPr>
    </w:lvl>
    <w:lvl w:ilvl="3" w:tplc="0C0A0001">
      <w:start w:val="1"/>
      <w:numFmt w:val="bullet"/>
      <w:lvlText w:val=""/>
      <w:lvlJc w:val="left"/>
      <w:pPr>
        <w:ind w:left="5205" w:hanging="360"/>
      </w:pPr>
      <w:rPr>
        <w:rFonts w:ascii="Symbol" w:hAnsi="Symbol" w:cs="Symbol" w:hint="default"/>
      </w:rPr>
    </w:lvl>
    <w:lvl w:ilvl="4" w:tplc="0C0A0003">
      <w:start w:val="1"/>
      <w:numFmt w:val="bullet"/>
      <w:lvlText w:val="o"/>
      <w:lvlJc w:val="left"/>
      <w:pPr>
        <w:ind w:left="5925" w:hanging="360"/>
      </w:pPr>
      <w:rPr>
        <w:rFonts w:ascii="Courier New" w:hAnsi="Courier New" w:cs="Courier New" w:hint="default"/>
      </w:rPr>
    </w:lvl>
    <w:lvl w:ilvl="5" w:tplc="0C0A0005">
      <w:start w:val="1"/>
      <w:numFmt w:val="bullet"/>
      <w:lvlText w:val=""/>
      <w:lvlJc w:val="left"/>
      <w:pPr>
        <w:ind w:left="6645" w:hanging="360"/>
      </w:pPr>
      <w:rPr>
        <w:rFonts w:ascii="Wingdings" w:hAnsi="Wingdings" w:cs="Wingdings" w:hint="default"/>
      </w:rPr>
    </w:lvl>
    <w:lvl w:ilvl="6" w:tplc="0C0A0001">
      <w:start w:val="1"/>
      <w:numFmt w:val="bullet"/>
      <w:lvlText w:val=""/>
      <w:lvlJc w:val="left"/>
      <w:pPr>
        <w:ind w:left="7365" w:hanging="360"/>
      </w:pPr>
      <w:rPr>
        <w:rFonts w:ascii="Symbol" w:hAnsi="Symbol" w:cs="Symbol" w:hint="default"/>
      </w:rPr>
    </w:lvl>
    <w:lvl w:ilvl="7" w:tplc="0C0A0003">
      <w:start w:val="1"/>
      <w:numFmt w:val="bullet"/>
      <w:lvlText w:val="o"/>
      <w:lvlJc w:val="left"/>
      <w:pPr>
        <w:ind w:left="8085" w:hanging="360"/>
      </w:pPr>
      <w:rPr>
        <w:rFonts w:ascii="Courier New" w:hAnsi="Courier New" w:cs="Courier New" w:hint="default"/>
      </w:rPr>
    </w:lvl>
    <w:lvl w:ilvl="8" w:tplc="0C0A0005">
      <w:start w:val="1"/>
      <w:numFmt w:val="bullet"/>
      <w:lvlText w:val=""/>
      <w:lvlJc w:val="left"/>
      <w:pPr>
        <w:ind w:left="8805" w:hanging="360"/>
      </w:pPr>
      <w:rPr>
        <w:rFonts w:ascii="Wingdings" w:hAnsi="Wingdings" w:cs="Wingdings" w:hint="default"/>
      </w:rPr>
    </w:lvl>
  </w:abstractNum>
  <w:abstractNum w:abstractNumId="15">
    <w:nsid w:val="3D2455CF"/>
    <w:multiLevelType w:val="hybridMultilevel"/>
    <w:tmpl w:val="16C04B74"/>
    <w:lvl w:ilvl="0" w:tplc="32F07DC8">
      <w:start w:val="1"/>
      <w:numFmt w:val="decimal"/>
      <w:lvlText w:val="%1."/>
      <w:lvlJc w:val="left"/>
      <w:pPr>
        <w:ind w:left="1145" w:hanging="360"/>
      </w:pPr>
      <w:rPr>
        <w:b w:val="0"/>
        <w:i/>
        <w:sz w:val="20"/>
        <w:szCs w:val="20"/>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6">
    <w:nsid w:val="3D4C4872"/>
    <w:multiLevelType w:val="hybridMultilevel"/>
    <w:tmpl w:val="16C04B74"/>
    <w:lvl w:ilvl="0" w:tplc="32F07DC8">
      <w:start w:val="1"/>
      <w:numFmt w:val="decimal"/>
      <w:lvlText w:val="%1."/>
      <w:lvlJc w:val="left"/>
      <w:pPr>
        <w:ind w:left="1145" w:hanging="360"/>
      </w:pPr>
      <w:rPr>
        <w:b w:val="0"/>
        <w:i/>
        <w:sz w:val="20"/>
        <w:szCs w:val="20"/>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7">
    <w:nsid w:val="3E7429D8"/>
    <w:multiLevelType w:val="hybridMultilevel"/>
    <w:tmpl w:val="8D767420"/>
    <w:lvl w:ilvl="0" w:tplc="6A92F520">
      <w:start w:val="8"/>
      <w:numFmt w:val="bullet"/>
      <w:lvlText w:val=""/>
      <w:lvlJc w:val="left"/>
      <w:pPr>
        <w:ind w:left="785" w:hanging="360"/>
      </w:pPr>
      <w:rPr>
        <w:rFonts w:ascii="Symbol" w:eastAsia="Calibri" w:hAnsi="Symbol" w:cs="Calibri" w:hint="default"/>
      </w:rPr>
    </w:lvl>
    <w:lvl w:ilvl="1" w:tplc="0C0A0003">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8">
    <w:nsid w:val="3F887C83"/>
    <w:multiLevelType w:val="hybridMultilevel"/>
    <w:tmpl w:val="16C04B74"/>
    <w:lvl w:ilvl="0" w:tplc="32F07DC8">
      <w:start w:val="1"/>
      <w:numFmt w:val="decimal"/>
      <w:lvlText w:val="%1."/>
      <w:lvlJc w:val="left"/>
      <w:pPr>
        <w:ind w:left="1145" w:hanging="360"/>
      </w:pPr>
      <w:rPr>
        <w:b w:val="0"/>
        <w:i/>
        <w:sz w:val="20"/>
        <w:szCs w:val="20"/>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9">
    <w:nsid w:val="40BA7446"/>
    <w:multiLevelType w:val="hybridMultilevel"/>
    <w:tmpl w:val="5614C97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0">
    <w:nsid w:val="415518FF"/>
    <w:multiLevelType w:val="hybridMultilevel"/>
    <w:tmpl w:val="5614C97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1">
    <w:nsid w:val="4227144B"/>
    <w:multiLevelType w:val="hybridMultilevel"/>
    <w:tmpl w:val="5614C97A"/>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2">
    <w:nsid w:val="4BC62181"/>
    <w:multiLevelType w:val="hybridMultilevel"/>
    <w:tmpl w:val="16C04B74"/>
    <w:lvl w:ilvl="0" w:tplc="32F07DC8">
      <w:start w:val="1"/>
      <w:numFmt w:val="decimal"/>
      <w:lvlText w:val="%1."/>
      <w:lvlJc w:val="left"/>
      <w:pPr>
        <w:ind w:left="1145" w:hanging="360"/>
      </w:pPr>
      <w:rPr>
        <w:b w:val="0"/>
        <w:i/>
        <w:sz w:val="20"/>
        <w:szCs w:val="20"/>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3">
    <w:nsid w:val="4D087B4D"/>
    <w:multiLevelType w:val="hybridMultilevel"/>
    <w:tmpl w:val="3CE0A604"/>
    <w:lvl w:ilvl="0" w:tplc="C576F644">
      <w:start w:val="8"/>
      <w:numFmt w:val="bullet"/>
      <w:lvlText w:val="—"/>
      <w:lvlJc w:val="left"/>
      <w:pPr>
        <w:ind w:left="785" w:hanging="360"/>
      </w:pPr>
      <w:rPr>
        <w:rFonts w:ascii="Calibri" w:eastAsia="Calibri" w:hAnsi="Calibri" w:cs="Calibri" w:hint="default"/>
        <w:i w:val="0"/>
        <w:color w:val="18376A"/>
        <w:sz w:val="32"/>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4">
    <w:nsid w:val="4E8B7C1D"/>
    <w:multiLevelType w:val="hybridMultilevel"/>
    <w:tmpl w:val="16C04B74"/>
    <w:lvl w:ilvl="0" w:tplc="32F07DC8">
      <w:start w:val="1"/>
      <w:numFmt w:val="decimal"/>
      <w:lvlText w:val="%1."/>
      <w:lvlJc w:val="left"/>
      <w:pPr>
        <w:ind w:left="1145" w:hanging="360"/>
      </w:pPr>
      <w:rPr>
        <w:b w:val="0"/>
        <w:i/>
        <w:sz w:val="20"/>
        <w:szCs w:val="20"/>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5">
    <w:nsid w:val="4F09578D"/>
    <w:multiLevelType w:val="hybridMultilevel"/>
    <w:tmpl w:val="E64CB72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4FB0671F"/>
    <w:multiLevelType w:val="hybridMultilevel"/>
    <w:tmpl w:val="3F4247AA"/>
    <w:lvl w:ilvl="0" w:tplc="A142D432">
      <w:start w:val="1"/>
      <w:numFmt w:val="decimal"/>
      <w:lvlText w:val="%1."/>
      <w:lvlJc w:val="left"/>
      <w:pPr>
        <w:ind w:left="1212" w:hanging="360"/>
      </w:pPr>
      <w:rPr>
        <w:rFonts w:asciiTheme="minorHAnsi" w:hAnsiTheme="minorHAnsi" w:hint="default"/>
        <w:b/>
        <w:i/>
        <w:sz w:val="22"/>
        <w:szCs w:val="22"/>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53F80F64"/>
    <w:multiLevelType w:val="hybridMultilevel"/>
    <w:tmpl w:val="2ACC53F4"/>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8">
    <w:nsid w:val="5EC5735A"/>
    <w:multiLevelType w:val="hybridMultilevel"/>
    <w:tmpl w:val="4E9E56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0DB0BC1"/>
    <w:multiLevelType w:val="hybridMultilevel"/>
    <w:tmpl w:val="219EED8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60DC2202"/>
    <w:multiLevelType w:val="hybridMultilevel"/>
    <w:tmpl w:val="D2161F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672E0C89"/>
    <w:multiLevelType w:val="multilevel"/>
    <w:tmpl w:val="4F28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403EA"/>
    <w:multiLevelType w:val="hybridMultilevel"/>
    <w:tmpl w:val="7A8E0B8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69676447"/>
    <w:multiLevelType w:val="hybridMultilevel"/>
    <w:tmpl w:val="EBDA9398"/>
    <w:lvl w:ilvl="0" w:tplc="5812123C">
      <w:start w:val="12"/>
      <w:numFmt w:val="bullet"/>
      <w:lvlText w:val="-"/>
      <w:lvlJc w:val="left"/>
      <w:pPr>
        <w:ind w:left="365" w:hanging="360"/>
      </w:pPr>
      <w:rPr>
        <w:rFonts w:ascii="Calibri" w:eastAsia="Times New Roman" w:hAnsi="Calibri" w:hint="default"/>
      </w:rPr>
    </w:lvl>
    <w:lvl w:ilvl="1" w:tplc="200A0003">
      <w:start w:val="1"/>
      <w:numFmt w:val="bullet"/>
      <w:lvlText w:val="o"/>
      <w:lvlJc w:val="left"/>
      <w:pPr>
        <w:ind w:left="1085" w:hanging="360"/>
      </w:pPr>
      <w:rPr>
        <w:rFonts w:ascii="Courier New" w:hAnsi="Courier New" w:cs="Courier New" w:hint="default"/>
      </w:rPr>
    </w:lvl>
    <w:lvl w:ilvl="2" w:tplc="200A0005">
      <w:start w:val="1"/>
      <w:numFmt w:val="bullet"/>
      <w:lvlText w:val=""/>
      <w:lvlJc w:val="left"/>
      <w:pPr>
        <w:ind w:left="1805" w:hanging="360"/>
      </w:pPr>
      <w:rPr>
        <w:rFonts w:ascii="Wingdings" w:hAnsi="Wingdings" w:cs="Wingdings" w:hint="default"/>
      </w:rPr>
    </w:lvl>
    <w:lvl w:ilvl="3" w:tplc="200A0001">
      <w:start w:val="1"/>
      <w:numFmt w:val="bullet"/>
      <w:lvlText w:val=""/>
      <w:lvlJc w:val="left"/>
      <w:pPr>
        <w:ind w:left="2525" w:hanging="360"/>
      </w:pPr>
      <w:rPr>
        <w:rFonts w:ascii="Symbol" w:hAnsi="Symbol" w:cs="Symbol" w:hint="default"/>
      </w:rPr>
    </w:lvl>
    <w:lvl w:ilvl="4" w:tplc="200A0003">
      <w:start w:val="1"/>
      <w:numFmt w:val="bullet"/>
      <w:lvlText w:val="o"/>
      <w:lvlJc w:val="left"/>
      <w:pPr>
        <w:ind w:left="3245" w:hanging="360"/>
      </w:pPr>
      <w:rPr>
        <w:rFonts w:ascii="Courier New" w:hAnsi="Courier New" w:cs="Courier New" w:hint="default"/>
      </w:rPr>
    </w:lvl>
    <w:lvl w:ilvl="5" w:tplc="200A0005">
      <w:start w:val="1"/>
      <w:numFmt w:val="bullet"/>
      <w:lvlText w:val=""/>
      <w:lvlJc w:val="left"/>
      <w:pPr>
        <w:ind w:left="3965" w:hanging="360"/>
      </w:pPr>
      <w:rPr>
        <w:rFonts w:ascii="Wingdings" w:hAnsi="Wingdings" w:cs="Wingdings" w:hint="default"/>
      </w:rPr>
    </w:lvl>
    <w:lvl w:ilvl="6" w:tplc="200A0001">
      <w:start w:val="1"/>
      <w:numFmt w:val="bullet"/>
      <w:lvlText w:val=""/>
      <w:lvlJc w:val="left"/>
      <w:pPr>
        <w:ind w:left="4685" w:hanging="360"/>
      </w:pPr>
      <w:rPr>
        <w:rFonts w:ascii="Symbol" w:hAnsi="Symbol" w:cs="Symbol" w:hint="default"/>
      </w:rPr>
    </w:lvl>
    <w:lvl w:ilvl="7" w:tplc="200A0003">
      <w:start w:val="1"/>
      <w:numFmt w:val="bullet"/>
      <w:lvlText w:val="o"/>
      <w:lvlJc w:val="left"/>
      <w:pPr>
        <w:ind w:left="5405" w:hanging="360"/>
      </w:pPr>
      <w:rPr>
        <w:rFonts w:ascii="Courier New" w:hAnsi="Courier New" w:cs="Courier New" w:hint="default"/>
      </w:rPr>
    </w:lvl>
    <w:lvl w:ilvl="8" w:tplc="200A0005">
      <w:start w:val="1"/>
      <w:numFmt w:val="bullet"/>
      <w:lvlText w:val=""/>
      <w:lvlJc w:val="left"/>
      <w:pPr>
        <w:ind w:left="6125" w:hanging="360"/>
      </w:pPr>
      <w:rPr>
        <w:rFonts w:ascii="Wingdings" w:hAnsi="Wingdings" w:cs="Wingdings" w:hint="default"/>
      </w:rPr>
    </w:lvl>
  </w:abstractNum>
  <w:abstractNum w:abstractNumId="34">
    <w:nsid w:val="6A201E9B"/>
    <w:multiLevelType w:val="hybridMultilevel"/>
    <w:tmpl w:val="A4E809B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35">
    <w:nsid w:val="6E504BD7"/>
    <w:multiLevelType w:val="hybridMultilevel"/>
    <w:tmpl w:val="DCB80E8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6">
    <w:nsid w:val="7379273B"/>
    <w:multiLevelType w:val="hybridMultilevel"/>
    <w:tmpl w:val="D2161F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74C46784"/>
    <w:multiLevelType w:val="hybridMultilevel"/>
    <w:tmpl w:val="3F4247AA"/>
    <w:lvl w:ilvl="0" w:tplc="A142D432">
      <w:start w:val="1"/>
      <w:numFmt w:val="decimal"/>
      <w:lvlText w:val="%1."/>
      <w:lvlJc w:val="left"/>
      <w:pPr>
        <w:ind w:left="1212" w:hanging="360"/>
      </w:pPr>
      <w:rPr>
        <w:rFonts w:asciiTheme="minorHAnsi" w:hAnsiTheme="minorHAnsi" w:hint="default"/>
        <w:b/>
        <w:i/>
        <w:sz w:val="22"/>
        <w:szCs w:val="22"/>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nsid w:val="772176D1"/>
    <w:multiLevelType w:val="hybridMultilevel"/>
    <w:tmpl w:val="2C6A4D16"/>
    <w:lvl w:ilvl="0" w:tplc="E87A3122">
      <w:start w:val="12"/>
      <w:numFmt w:val="bullet"/>
      <w:lvlText w:val="-"/>
      <w:lvlJc w:val="left"/>
      <w:pPr>
        <w:ind w:left="365" w:hanging="360"/>
      </w:pPr>
      <w:rPr>
        <w:rFonts w:ascii="Calibri" w:eastAsia="Times New Roman" w:hAnsi="Calibri" w:hint="default"/>
      </w:rPr>
    </w:lvl>
    <w:lvl w:ilvl="1" w:tplc="200A0003">
      <w:start w:val="1"/>
      <w:numFmt w:val="bullet"/>
      <w:lvlText w:val="o"/>
      <w:lvlJc w:val="left"/>
      <w:pPr>
        <w:ind w:left="1085" w:hanging="360"/>
      </w:pPr>
      <w:rPr>
        <w:rFonts w:ascii="Courier New" w:hAnsi="Courier New" w:cs="Courier New" w:hint="default"/>
      </w:rPr>
    </w:lvl>
    <w:lvl w:ilvl="2" w:tplc="200A0005">
      <w:start w:val="1"/>
      <w:numFmt w:val="bullet"/>
      <w:lvlText w:val=""/>
      <w:lvlJc w:val="left"/>
      <w:pPr>
        <w:ind w:left="1805" w:hanging="360"/>
      </w:pPr>
      <w:rPr>
        <w:rFonts w:ascii="Wingdings" w:hAnsi="Wingdings" w:cs="Wingdings" w:hint="default"/>
      </w:rPr>
    </w:lvl>
    <w:lvl w:ilvl="3" w:tplc="200A0001">
      <w:start w:val="1"/>
      <w:numFmt w:val="bullet"/>
      <w:lvlText w:val=""/>
      <w:lvlJc w:val="left"/>
      <w:pPr>
        <w:ind w:left="2525" w:hanging="360"/>
      </w:pPr>
      <w:rPr>
        <w:rFonts w:ascii="Symbol" w:hAnsi="Symbol" w:cs="Symbol" w:hint="default"/>
      </w:rPr>
    </w:lvl>
    <w:lvl w:ilvl="4" w:tplc="200A0003">
      <w:start w:val="1"/>
      <w:numFmt w:val="bullet"/>
      <w:lvlText w:val="o"/>
      <w:lvlJc w:val="left"/>
      <w:pPr>
        <w:ind w:left="3245" w:hanging="360"/>
      </w:pPr>
      <w:rPr>
        <w:rFonts w:ascii="Courier New" w:hAnsi="Courier New" w:cs="Courier New" w:hint="default"/>
      </w:rPr>
    </w:lvl>
    <w:lvl w:ilvl="5" w:tplc="200A0005">
      <w:start w:val="1"/>
      <w:numFmt w:val="bullet"/>
      <w:lvlText w:val=""/>
      <w:lvlJc w:val="left"/>
      <w:pPr>
        <w:ind w:left="3965" w:hanging="360"/>
      </w:pPr>
      <w:rPr>
        <w:rFonts w:ascii="Wingdings" w:hAnsi="Wingdings" w:cs="Wingdings" w:hint="default"/>
      </w:rPr>
    </w:lvl>
    <w:lvl w:ilvl="6" w:tplc="200A0001">
      <w:start w:val="1"/>
      <w:numFmt w:val="bullet"/>
      <w:lvlText w:val=""/>
      <w:lvlJc w:val="left"/>
      <w:pPr>
        <w:ind w:left="4685" w:hanging="360"/>
      </w:pPr>
      <w:rPr>
        <w:rFonts w:ascii="Symbol" w:hAnsi="Symbol" w:cs="Symbol" w:hint="default"/>
      </w:rPr>
    </w:lvl>
    <w:lvl w:ilvl="7" w:tplc="200A0003">
      <w:start w:val="1"/>
      <w:numFmt w:val="bullet"/>
      <w:lvlText w:val="o"/>
      <w:lvlJc w:val="left"/>
      <w:pPr>
        <w:ind w:left="5405" w:hanging="360"/>
      </w:pPr>
      <w:rPr>
        <w:rFonts w:ascii="Courier New" w:hAnsi="Courier New" w:cs="Courier New" w:hint="default"/>
      </w:rPr>
    </w:lvl>
    <w:lvl w:ilvl="8" w:tplc="200A0005">
      <w:start w:val="1"/>
      <w:numFmt w:val="bullet"/>
      <w:lvlText w:val=""/>
      <w:lvlJc w:val="left"/>
      <w:pPr>
        <w:ind w:left="6125" w:hanging="360"/>
      </w:pPr>
      <w:rPr>
        <w:rFonts w:ascii="Wingdings" w:hAnsi="Wingdings" w:cs="Wingdings" w:hint="default"/>
      </w:rPr>
    </w:lvl>
  </w:abstractNum>
  <w:abstractNum w:abstractNumId="39">
    <w:nsid w:val="78535429"/>
    <w:multiLevelType w:val="hybridMultilevel"/>
    <w:tmpl w:val="C950A25E"/>
    <w:lvl w:ilvl="0" w:tplc="4CCED690">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C269C1"/>
    <w:multiLevelType w:val="hybridMultilevel"/>
    <w:tmpl w:val="CC16DE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3"/>
  </w:num>
  <w:num w:numId="4">
    <w:abstractNumId w:val="38"/>
  </w:num>
  <w:num w:numId="5">
    <w:abstractNumId w:val="4"/>
  </w:num>
  <w:num w:numId="6">
    <w:abstractNumId w:val="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9"/>
  </w:num>
  <w:num w:numId="13">
    <w:abstractNumId w:val="29"/>
  </w:num>
  <w:num w:numId="14">
    <w:abstractNumId w:val="25"/>
  </w:num>
  <w:num w:numId="15">
    <w:abstractNumId w:val="32"/>
  </w:num>
  <w:num w:numId="16">
    <w:abstractNumId w:val="8"/>
  </w:num>
  <w:num w:numId="17">
    <w:abstractNumId w:val="34"/>
  </w:num>
  <w:num w:numId="18">
    <w:abstractNumId w:val="6"/>
  </w:num>
  <w:num w:numId="19">
    <w:abstractNumId w:val="40"/>
  </w:num>
  <w:num w:numId="20">
    <w:abstractNumId w:val="11"/>
  </w:num>
  <w:num w:numId="21">
    <w:abstractNumId w:val="2"/>
  </w:num>
  <w:num w:numId="22">
    <w:abstractNumId w:val="1"/>
  </w:num>
  <w:num w:numId="23">
    <w:abstractNumId w:val="23"/>
  </w:num>
  <w:num w:numId="24">
    <w:abstractNumId w:val="39"/>
  </w:num>
  <w:num w:numId="25">
    <w:abstractNumId w:val="17"/>
  </w:num>
  <w:num w:numId="26">
    <w:abstractNumId w:val="12"/>
  </w:num>
  <w:num w:numId="27">
    <w:abstractNumId w:val="0"/>
  </w:num>
  <w:num w:numId="28">
    <w:abstractNumId w:val="20"/>
  </w:num>
  <w:num w:numId="29">
    <w:abstractNumId w:val="21"/>
  </w:num>
  <w:num w:numId="30">
    <w:abstractNumId w:val="10"/>
  </w:num>
  <w:num w:numId="31">
    <w:abstractNumId w:val="19"/>
  </w:num>
  <w:num w:numId="32">
    <w:abstractNumId w:val="3"/>
  </w:num>
  <w:num w:numId="33">
    <w:abstractNumId w:val="31"/>
  </w:num>
  <w:num w:numId="34">
    <w:abstractNumId w:val="27"/>
  </w:num>
  <w:num w:numId="35">
    <w:abstractNumId w:val="16"/>
  </w:num>
  <w:num w:numId="36">
    <w:abstractNumId w:val="22"/>
  </w:num>
  <w:num w:numId="37">
    <w:abstractNumId w:val="18"/>
  </w:num>
  <w:num w:numId="38">
    <w:abstractNumId w:val="24"/>
  </w:num>
  <w:num w:numId="39">
    <w:abstractNumId w:val="15"/>
  </w:num>
  <w:num w:numId="40">
    <w:abstractNumId w:val="37"/>
  </w:num>
  <w:num w:numId="41">
    <w:abstractNumId w:val="2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23036F"/>
    <w:rsid w:val="000026F7"/>
    <w:rsid w:val="000054FF"/>
    <w:rsid w:val="00005D36"/>
    <w:rsid w:val="00006137"/>
    <w:rsid w:val="000142CC"/>
    <w:rsid w:val="00015FDB"/>
    <w:rsid w:val="00020D0A"/>
    <w:rsid w:val="00023535"/>
    <w:rsid w:val="00023679"/>
    <w:rsid w:val="00023C59"/>
    <w:rsid w:val="00023FC0"/>
    <w:rsid w:val="0002418F"/>
    <w:rsid w:val="0002668C"/>
    <w:rsid w:val="00026A18"/>
    <w:rsid w:val="00027178"/>
    <w:rsid w:val="0003119A"/>
    <w:rsid w:val="000314B3"/>
    <w:rsid w:val="000325D1"/>
    <w:rsid w:val="00032BF9"/>
    <w:rsid w:val="0003342F"/>
    <w:rsid w:val="00037BC6"/>
    <w:rsid w:val="00037EF3"/>
    <w:rsid w:val="00041944"/>
    <w:rsid w:val="00041E42"/>
    <w:rsid w:val="00042C0A"/>
    <w:rsid w:val="00046E18"/>
    <w:rsid w:val="000519FC"/>
    <w:rsid w:val="00051B78"/>
    <w:rsid w:val="00051F86"/>
    <w:rsid w:val="000541BC"/>
    <w:rsid w:val="00061824"/>
    <w:rsid w:val="000657EF"/>
    <w:rsid w:val="000661A2"/>
    <w:rsid w:val="00066829"/>
    <w:rsid w:val="00070A13"/>
    <w:rsid w:val="000749B0"/>
    <w:rsid w:val="0007791F"/>
    <w:rsid w:val="0008006E"/>
    <w:rsid w:val="00081D00"/>
    <w:rsid w:val="00084702"/>
    <w:rsid w:val="00086D88"/>
    <w:rsid w:val="00090F78"/>
    <w:rsid w:val="000913A9"/>
    <w:rsid w:val="00091EFE"/>
    <w:rsid w:val="00093E43"/>
    <w:rsid w:val="0009476A"/>
    <w:rsid w:val="00095030"/>
    <w:rsid w:val="00095801"/>
    <w:rsid w:val="00095D58"/>
    <w:rsid w:val="00096B30"/>
    <w:rsid w:val="000970A1"/>
    <w:rsid w:val="00097953"/>
    <w:rsid w:val="000A0961"/>
    <w:rsid w:val="000A2A1D"/>
    <w:rsid w:val="000A2C73"/>
    <w:rsid w:val="000A620C"/>
    <w:rsid w:val="000A6D04"/>
    <w:rsid w:val="000A709D"/>
    <w:rsid w:val="000B2880"/>
    <w:rsid w:val="000B2D98"/>
    <w:rsid w:val="000B73B5"/>
    <w:rsid w:val="000C0B15"/>
    <w:rsid w:val="000C1A2E"/>
    <w:rsid w:val="000C2DDA"/>
    <w:rsid w:val="000C31B3"/>
    <w:rsid w:val="000C3289"/>
    <w:rsid w:val="000C383E"/>
    <w:rsid w:val="000C39BF"/>
    <w:rsid w:val="000C3BA1"/>
    <w:rsid w:val="000C3C95"/>
    <w:rsid w:val="000C4AFE"/>
    <w:rsid w:val="000C5DCE"/>
    <w:rsid w:val="000D0877"/>
    <w:rsid w:val="000D110C"/>
    <w:rsid w:val="000D1E4B"/>
    <w:rsid w:val="000D34AE"/>
    <w:rsid w:val="000D3884"/>
    <w:rsid w:val="000D5E12"/>
    <w:rsid w:val="000D6D0D"/>
    <w:rsid w:val="000D6D9A"/>
    <w:rsid w:val="000D7FCF"/>
    <w:rsid w:val="000E0736"/>
    <w:rsid w:val="000E08FB"/>
    <w:rsid w:val="000E0B2A"/>
    <w:rsid w:val="000E0D1F"/>
    <w:rsid w:val="000E1504"/>
    <w:rsid w:val="000E231C"/>
    <w:rsid w:val="000E2390"/>
    <w:rsid w:val="000E3093"/>
    <w:rsid w:val="000E47FF"/>
    <w:rsid w:val="000E625F"/>
    <w:rsid w:val="000E6B39"/>
    <w:rsid w:val="000E6EB4"/>
    <w:rsid w:val="000F1A82"/>
    <w:rsid w:val="000F7D30"/>
    <w:rsid w:val="00101277"/>
    <w:rsid w:val="001017EB"/>
    <w:rsid w:val="00103801"/>
    <w:rsid w:val="0010750B"/>
    <w:rsid w:val="00110F4B"/>
    <w:rsid w:val="0011420F"/>
    <w:rsid w:val="001144C0"/>
    <w:rsid w:val="00115D58"/>
    <w:rsid w:val="001212C9"/>
    <w:rsid w:val="00122620"/>
    <w:rsid w:val="001226BE"/>
    <w:rsid w:val="001228CA"/>
    <w:rsid w:val="001233E4"/>
    <w:rsid w:val="00123791"/>
    <w:rsid w:val="00132C9A"/>
    <w:rsid w:val="0013317B"/>
    <w:rsid w:val="001343C1"/>
    <w:rsid w:val="00134463"/>
    <w:rsid w:val="001353F6"/>
    <w:rsid w:val="00136D7C"/>
    <w:rsid w:val="001407B3"/>
    <w:rsid w:val="001416F5"/>
    <w:rsid w:val="00143F61"/>
    <w:rsid w:val="00144021"/>
    <w:rsid w:val="00150E1D"/>
    <w:rsid w:val="00151946"/>
    <w:rsid w:val="001521AE"/>
    <w:rsid w:val="001553AE"/>
    <w:rsid w:val="00157E69"/>
    <w:rsid w:val="00164648"/>
    <w:rsid w:val="001663C4"/>
    <w:rsid w:val="00167B50"/>
    <w:rsid w:val="00170508"/>
    <w:rsid w:val="00174C00"/>
    <w:rsid w:val="00176BF5"/>
    <w:rsid w:val="00177065"/>
    <w:rsid w:val="00177E36"/>
    <w:rsid w:val="00191DE8"/>
    <w:rsid w:val="0019332C"/>
    <w:rsid w:val="00193385"/>
    <w:rsid w:val="00193804"/>
    <w:rsid w:val="0019442A"/>
    <w:rsid w:val="00197DAE"/>
    <w:rsid w:val="001A0B05"/>
    <w:rsid w:val="001A1597"/>
    <w:rsid w:val="001A317F"/>
    <w:rsid w:val="001A3826"/>
    <w:rsid w:val="001A44A8"/>
    <w:rsid w:val="001A4813"/>
    <w:rsid w:val="001A4BB2"/>
    <w:rsid w:val="001A6D6C"/>
    <w:rsid w:val="001A7E28"/>
    <w:rsid w:val="001B0E65"/>
    <w:rsid w:val="001B1FBC"/>
    <w:rsid w:val="001B2052"/>
    <w:rsid w:val="001B3D77"/>
    <w:rsid w:val="001B4E31"/>
    <w:rsid w:val="001B71A8"/>
    <w:rsid w:val="001B7B5E"/>
    <w:rsid w:val="001C38AF"/>
    <w:rsid w:val="001C3BA6"/>
    <w:rsid w:val="001C6307"/>
    <w:rsid w:val="001D3EFE"/>
    <w:rsid w:val="001D6DBF"/>
    <w:rsid w:val="001D7F9B"/>
    <w:rsid w:val="001E3A30"/>
    <w:rsid w:val="001E5492"/>
    <w:rsid w:val="001E632C"/>
    <w:rsid w:val="001F1738"/>
    <w:rsid w:val="001F1AA4"/>
    <w:rsid w:val="001F2016"/>
    <w:rsid w:val="001F4367"/>
    <w:rsid w:val="001F6424"/>
    <w:rsid w:val="0020197E"/>
    <w:rsid w:val="00202571"/>
    <w:rsid w:val="002029D8"/>
    <w:rsid w:val="00203933"/>
    <w:rsid w:val="002039FA"/>
    <w:rsid w:val="00204904"/>
    <w:rsid w:val="0020672B"/>
    <w:rsid w:val="00207618"/>
    <w:rsid w:val="00210223"/>
    <w:rsid w:val="00211743"/>
    <w:rsid w:val="00211A01"/>
    <w:rsid w:val="00222943"/>
    <w:rsid w:val="00225022"/>
    <w:rsid w:val="00225D26"/>
    <w:rsid w:val="00227659"/>
    <w:rsid w:val="0023036F"/>
    <w:rsid w:val="00231797"/>
    <w:rsid w:val="00231FDA"/>
    <w:rsid w:val="00233054"/>
    <w:rsid w:val="00235169"/>
    <w:rsid w:val="00236DEB"/>
    <w:rsid w:val="00237E4F"/>
    <w:rsid w:val="0024164D"/>
    <w:rsid w:val="002516C6"/>
    <w:rsid w:val="00254028"/>
    <w:rsid w:val="00254811"/>
    <w:rsid w:val="00254C2A"/>
    <w:rsid w:val="0025566E"/>
    <w:rsid w:val="00261A42"/>
    <w:rsid w:val="00261BF0"/>
    <w:rsid w:val="002620AB"/>
    <w:rsid w:val="00262B85"/>
    <w:rsid w:val="00262B98"/>
    <w:rsid w:val="00263F3F"/>
    <w:rsid w:val="00266110"/>
    <w:rsid w:val="00271433"/>
    <w:rsid w:val="0027372E"/>
    <w:rsid w:val="00276DD7"/>
    <w:rsid w:val="00281C08"/>
    <w:rsid w:val="0028697C"/>
    <w:rsid w:val="00292734"/>
    <w:rsid w:val="002936B3"/>
    <w:rsid w:val="00293DDD"/>
    <w:rsid w:val="00294B21"/>
    <w:rsid w:val="0029627B"/>
    <w:rsid w:val="002971DC"/>
    <w:rsid w:val="00297AE5"/>
    <w:rsid w:val="002A00A3"/>
    <w:rsid w:val="002A048F"/>
    <w:rsid w:val="002A0BB1"/>
    <w:rsid w:val="002A2409"/>
    <w:rsid w:val="002A2D47"/>
    <w:rsid w:val="002A316A"/>
    <w:rsid w:val="002A3D68"/>
    <w:rsid w:val="002A777C"/>
    <w:rsid w:val="002A7B81"/>
    <w:rsid w:val="002B11A8"/>
    <w:rsid w:val="002B12CF"/>
    <w:rsid w:val="002B1831"/>
    <w:rsid w:val="002B467B"/>
    <w:rsid w:val="002B4AF3"/>
    <w:rsid w:val="002C2C37"/>
    <w:rsid w:val="002C4009"/>
    <w:rsid w:val="002C646D"/>
    <w:rsid w:val="002C6527"/>
    <w:rsid w:val="002C7E1B"/>
    <w:rsid w:val="002D68B9"/>
    <w:rsid w:val="002E1722"/>
    <w:rsid w:val="002E1848"/>
    <w:rsid w:val="002E2258"/>
    <w:rsid w:val="002E2B5D"/>
    <w:rsid w:val="002E477D"/>
    <w:rsid w:val="002F077F"/>
    <w:rsid w:val="002F3241"/>
    <w:rsid w:val="002F34E8"/>
    <w:rsid w:val="002F5291"/>
    <w:rsid w:val="002F7F2E"/>
    <w:rsid w:val="00307722"/>
    <w:rsid w:val="0032393A"/>
    <w:rsid w:val="003249EA"/>
    <w:rsid w:val="0032606D"/>
    <w:rsid w:val="00326124"/>
    <w:rsid w:val="003274C0"/>
    <w:rsid w:val="0032789F"/>
    <w:rsid w:val="0033032E"/>
    <w:rsid w:val="0033049D"/>
    <w:rsid w:val="00330C35"/>
    <w:rsid w:val="00332301"/>
    <w:rsid w:val="003331BA"/>
    <w:rsid w:val="00334077"/>
    <w:rsid w:val="0033455F"/>
    <w:rsid w:val="0034215C"/>
    <w:rsid w:val="003428D9"/>
    <w:rsid w:val="003428F7"/>
    <w:rsid w:val="00352175"/>
    <w:rsid w:val="00352F40"/>
    <w:rsid w:val="00355592"/>
    <w:rsid w:val="00356742"/>
    <w:rsid w:val="00356A38"/>
    <w:rsid w:val="00356E1A"/>
    <w:rsid w:val="00357DC0"/>
    <w:rsid w:val="003600A3"/>
    <w:rsid w:val="00361578"/>
    <w:rsid w:val="003636DD"/>
    <w:rsid w:val="00370A5A"/>
    <w:rsid w:val="00371512"/>
    <w:rsid w:val="0037229B"/>
    <w:rsid w:val="0037231F"/>
    <w:rsid w:val="003723BF"/>
    <w:rsid w:val="00373275"/>
    <w:rsid w:val="003740F5"/>
    <w:rsid w:val="00376F02"/>
    <w:rsid w:val="00377769"/>
    <w:rsid w:val="003802BC"/>
    <w:rsid w:val="003803DF"/>
    <w:rsid w:val="0038238B"/>
    <w:rsid w:val="003826ED"/>
    <w:rsid w:val="0038634A"/>
    <w:rsid w:val="00387D33"/>
    <w:rsid w:val="00387E43"/>
    <w:rsid w:val="003906F3"/>
    <w:rsid w:val="003916DB"/>
    <w:rsid w:val="00391BBA"/>
    <w:rsid w:val="00391C71"/>
    <w:rsid w:val="003923E7"/>
    <w:rsid w:val="003940C6"/>
    <w:rsid w:val="003A0856"/>
    <w:rsid w:val="003A28B0"/>
    <w:rsid w:val="003A2A61"/>
    <w:rsid w:val="003A334F"/>
    <w:rsid w:val="003A34E1"/>
    <w:rsid w:val="003A58C4"/>
    <w:rsid w:val="003A5A37"/>
    <w:rsid w:val="003A6D34"/>
    <w:rsid w:val="003A76D9"/>
    <w:rsid w:val="003A7CF5"/>
    <w:rsid w:val="003B076C"/>
    <w:rsid w:val="003B1CAB"/>
    <w:rsid w:val="003B3B2B"/>
    <w:rsid w:val="003B7811"/>
    <w:rsid w:val="003C288E"/>
    <w:rsid w:val="003C6553"/>
    <w:rsid w:val="003D1BF7"/>
    <w:rsid w:val="003D2CB4"/>
    <w:rsid w:val="003D47BF"/>
    <w:rsid w:val="003D6A23"/>
    <w:rsid w:val="003D7058"/>
    <w:rsid w:val="003D756D"/>
    <w:rsid w:val="003D78D7"/>
    <w:rsid w:val="003E0E1B"/>
    <w:rsid w:val="003E298E"/>
    <w:rsid w:val="003E5854"/>
    <w:rsid w:val="003E5F37"/>
    <w:rsid w:val="003E678E"/>
    <w:rsid w:val="003E6E23"/>
    <w:rsid w:val="003E78D1"/>
    <w:rsid w:val="003F11D6"/>
    <w:rsid w:val="003F4963"/>
    <w:rsid w:val="003F76F8"/>
    <w:rsid w:val="004037C5"/>
    <w:rsid w:val="00405E0D"/>
    <w:rsid w:val="00407710"/>
    <w:rsid w:val="0041000E"/>
    <w:rsid w:val="00412A03"/>
    <w:rsid w:val="00412B8A"/>
    <w:rsid w:val="004147E9"/>
    <w:rsid w:val="00414CC4"/>
    <w:rsid w:val="00415A0B"/>
    <w:rsid w:val="00417F1D"/>
    <w:rsid w:val="004203A6"/>
    <w:rsid w:val="00421ADF"/>
    <w:rsid w:val="00422064"/>
    <w:rsid w:val="00426601"/>
    <w:rsid w:val="00427E4B"/>
    <w:rsid w:val="00435365"/>
    <w:rsid w:val="004362B2"/>
    <w:rsid w:val="004376C1"/>
    <w:rsid w:val="00446C63"/>
    <w:rsid w:val="00447FD0"/>
    <w:rsid w:val="0045076A"/>
    <w:rsid w:val="004518E1"/>
    <w:rsid w:val="00453392"/>
    <w:rsid w:val="00454290"/>
    <w:rsid w:val="00454C4B"/>
    <w:rsid w:val="0045672F"/>
    <w:rsid w:val="004600B8"/>
    <w:rsid w:val="00462E06"/>
    <w:rsid w:val="00463C88"/>
    <w:rsid w:val="00472225"/>
    <w:rsid w:val="00472F36"/>
    <w:rsid w:val="00473320"/>
    <w:rsid w:val="004733B1"/>
    <w:rsid w:val="00473BB9"/>
    <w:rsid w:val="00474695"/>
    <w:rsid w:val="00477027"/>
    <w:rsid w:val="00477813"/>
    <w:rsid w:val="00480E46"/>
    <w:rsid w:val="0048102C"/>
    <w:rsid w:val="00485D0C"/>
    <w:rsid w:val="00487353"/>
    <w:rsid w:val="0048777E"/>
    <w:rsid w:val="00491BEB"/>
    <w:rsid w:val="004948FE"/>
    <w:rsid w:val="00494E7E"/>
    <w:rsid w:val="00495915"/>
    <w:rsid w:val="00495ED6"/>
    <w:rsid w:val="004A0432"/>
    <w:rsid w:val="004A11E4"/>
    <w:rsid w:val="004A24D3"/>
    <w:rsid w:val="004A48D7"/>
    <w:rsid w:val="004A5DB6"/>
    <w:rsid w:val="004A6362"/>
    <w:rsid w:val="004B118D"/>
    <w:rsid w:val="004B2031"/>
    <w:rsid w:val="004B4AD3"/>
    <w:rsid w:val="004B51E4"/>
    <w:rsid w:val="004B53CB"/>
    <w:rsid w:val="004C0BD7"/>
    <w:rsid w:val="004C1064"/>
    <w:rsid w:val="004C2FF8"/>
    <w:rsid w:val="004C440D"/>
    <w:rsid w:val="004C5088"/>
    <w:rsid w:val="004C56BE"/>
    <w:rsid w:val="004C5D76"/>
    <w:rsid w:val="004C5DF2"/>
    <w:rsid w:val="004C67EB"/>
    <w:rsid w:val="004C68EB"/>
    <w:rsid w:val="004D1AA9"/>
    <w:rsid w:val="004D1B24"/>
    <w:rsid w:val="004D4047"/>
    <w:rsid w:val="004D5044"/>
    <w:rsid w:val="004D725B"/>
    <w:rsid w:val="004E1783"/>
    <w:rsid w:val="004E1CEE"/>
    <w:rsid w:val="004E49AF"/>
    <w:rsid w:val="004E57E9"/>
    <w:rsid w:val="004F2F06"/>
    <w:rsid w:val="004F3ED4"/>
    <w:rsid w:val="004F57D0"/>
    <w:rsid w:val="005001AC"/>
    <w:rsid w:val="00500D2A"/>
    <w:rsid w:val="005023FD"/>
    <w:rsid w:val="00502772"/>
    <w:rsid w:val="005048E1"/>
    <w:rsid w:val="00505F55"/>
    <w:rsid w:val="005062AA"/>
    <w:rsid w:val="00507D5B"/>
    <w:rsid w:val="00507E2F"/>
    <w:rsid w:val="005138EF"/>
    <w:rsid w:val="005222CD"/>
    <w:rsid w:val="00522BA7"/>
    <w:rsid w:val="00523FDD"/>
    <w:rsid w:val="005272C4"/>
    <w:rsid w:val="005276E2"/>
    <w:rsid w:val="00527DB4"/>
    <w:rsid w:val="00531084"/>
    <w:rsid w:val="00532496"/>
    <w:rsid w:val="00532EFF"/>
    <w:rsid w:val="005349A8"/>
    <w:rsid w:val="00534CFD"/>
    <w:rsid w:val="0053734D"/>
    <w:rsid w:val="00540CA9"/>
    <w:rsid w:val="00544F10"/>
    <w:rsid w:val="005451A4"/>
    <w:rsid w:val="00545F4F"/>
    <w:rsid w:val="00547FBA"/>
    <w:rsid w:val="00553AC1"/>
    <w:rsid w:val="00556858"/>
    <w:rsid w:val="0055758C"/>
    <w:rsid w:val="005605D9"/>
    <w:rsid w:val="005626CC"/>
    <w:rsid w:val="00565604"/>
    <w:rsid w:val="00565622"/>
    <w:rsid w:val="0056664E"/>
    <w:rsid w:val="0056796F"/>
    <w:rsid w:val="00567B6E"/>
    <w:rsid w:val="00571084"/>
    <w:rsid w:val="0057216B"/>
    <w:rsid w:val="005721A0"/>
    <w:rsid w:val="0057510A"/>
    <w:rsid w:val="00575E65"/>
    <w:rsid w:val="005760BF"/>
    <w:rsid w:val="005762A0"/>
    <w:rsid w:val="00576D52"/>
    <w:rsid w:val="00580BF4"/>
    <w:rsid w:val="00580E4E"/>
    <w:rsid w:val="00581C5C"/>
    <w:rsid w:val="00583137"/>
    <w:rsid w:val="00585AA4"/>
    <w:rsid w:val="00590E6D"/>
    <w:rsid w:val="005930F1"/>
    <w:rsid w:val="00593977"/>
    <w:rsid w:val="00595C2B"/>
    <w:rsid w:val="00596ABD"/>
    <w:rsid w:val="005A3FB3"/>
    <w:rsid w:val="005A565E"/>
    <w:rsid w:val="005A56DA"/>
    <w:rsid w:val="005A63C1"/>
    <w:rsid w:val="005A6F32"/>
    <w:rsid w:val="005A76DA"/>
    <w:rsid w:val="005B3054"/>
    <w:rsid w:val="005B7827"/>
    <w:rsid w:val="005C35A5"/>
    <w:rsid w:val="005D0C15"/>
    <w:rsid w:val="005D4BD9"/>
    <w:rsid w:val="005D4F9D"/>
    <w:rsid w:val="005D54A5"/>
    <w:rsid w:val="005D593C"/>
    <w:rsid w:val="005D6D85"/>
    <w:rsid w:val="005E078E"/>
    <w:rsid w:val="005E1A0C"/>
    <w:rsid w:val="005E43BF"/>
    <w:rsid w:val="005E59AC"/>
    <w:rsid w:val="005F5E14"/>
    <w:rsid w:val="005F6012"/>
    <w:rsid w:val="005F632E"/>
    <w:rsid w:val="006002AE"/>
    <w:rsid w:val="0060410B"/>
    <w:rsid w:val="00605F99"/>
    <w:rsid w:val="00607FD1"/>
    <w:rsid w:val="0061003E"/>
    <w:rsid w:val="00610235"/>
    <w:rsid w:val="00610362"/>
    <w:rsid w:val="00611AD6"/>
    <w:rsid w:val="0061429E"/>
    <w:rsid w:val="00614F33"/>
    <w:rsid w:val="00622432"/>
    <w:rsid w:val="00626064"/>
    <w:rsid w:val="0064184F"/>
    <w:rsid w:val="0064466A"/>
    <w:rsid w:val="00644887"/>
    <w:rsid w:val="006475EB"/>
    <w:rsid w:val="00650D10"/>
    <w:rsid w:val="00651667"/>
    <w:rsid w:val="00653BDD"/>
    <w:rsid w:val="00654F77"/>
    <w:rsid w:val="00656E23"/>
    <w:rsid w:val="00657277"/>
    <w:rsid w:val="00660325"/>
    <w:rsid w:val="00666965"/>
    <w:rsid w:val="00667DA9"/>
    <w:rsid w:val="00670E28"/>
    <w:rsid w:val="00671A62"/>
    <w:rsid w:val="00671FA6"/>
    <w:rsid w:val="006737AD"/>
    <w:rsid w:val="006737D0"/>
    <w:rsid w:val="00676BA2"/>
    <w:rsid w:val="006813F1"/>
    <w:rsid w:val="0068377B"/>
    <w:rsid w:val="006875FB"/>
    <w:rsid w:val="00687935"/>
    <w:rsid w:val="00690F69"/>
    <w:rsid w:val="0069291F"/>
    <w:rsid w:val="00692FB7"/>
    <w:rsid w:val="00693465"/>
    <w:rsid w:val="006942FF"/>
    <w:rsid w:val="006946C4"/>
    <w:rsid w:val="00696710"/>
    <w:rsid w:val="006971C9"/>
    <w:rsid w:val="006A16CA"/>
    <w:rsid w:val="006A36D6"/>
    <w:rsid w:val="006A4B4D"/>
    <w:rsid w:val="006A6319"/>
    <w:rsid w:val="006A7728"/>
    <w:rsid w:val="006B0420"/>
    <w:rsid w:val="006B1BFE"/>
    <w:rsid w:val="006B4E7F"/>
    <w:rsid w:val="006B6581"/>
    <w:rsid w:val="006C0C7B"/>
    <w:rsid w:val="006C2F39"/>
    <w:rsid w:val="006C3F30"/>
    <w:rsid w:val="006D067F"/>
    <w:rsid w:val="006D1276"/>
    <w:rsid w:val="006D42E0"/>
    <w:rsid w:val="006D471A"/>
    <w:rsid w:val="006D6800"/>
    <w:rsid w:val="006E02EC"/>
    <w:rsid w:val="006E0305"/>
    <w:rsid w:val="006E2742"/>
    <w:rsid w:val="006E5C2B"/>
    <w:rsid w:val="006E6733"/>
    <w:rsid w:val="006E68AC"/>
    <w:rsid w:val="006E6A0B"/>
    <w:rsid w:val="006F1B21"/>
    <w:rsid w:val="006F3AC9"/>
    <w:rsid w:val="006F3BCA"/>
    <w:rsid w:val="006F4F44"/>
    <w:rsid w:val="006F7097"/>
    <w:rsid w:val="006F70AC"/>
    <w:rsid w:val="006F76A1"/>
    <w:rsid w:val="007008B3"/>
    <w:rsid w:val="00702192"/>
    <w:rsid w:val="00703526"/>
    <w:rsid w:val="00704B25"/>
    <w:rsid w:val="007052A4"/>
    <w:rsid w:val="00705899"/>
    <w:rsid w:val="00705AC7"/>
    <w:rsid w:val="00706B80"/>
    <w:rsid w:val="007105E1"/>
    <w:rsid w:val="00712C76"/>
    <w:rsid w:val="0071344A"/>
    <w:rsid w:val="00713D2A"/>
    <w:rsid w:val="0071412F"/>
    <w:rsid w:val="007167F9"/>
    <w:rsid w:val="00717072"/>
    <w:rsid w:val="007173E6"/>
    <w:rsid w:val="007179ED"/>
    <w:rsid w:val="0072099F"/>
    <w:rsid w:val="00720F33"/>
    <w:rsid w:val="007210CF"/>
    <w:rsid w:val="00723C19"/>
    <w:rsid w:val="00724362"/>
    <w:rsid w:val="00731B91"/>
    <w:rsid w:val="00734C12"/>
    <w:rsid w:val="00734F56"/>
    <w:rsid w:val="007376DA"/>
    <w:rsid w:val="00737728"/>
    <w:rsid w:val="00737985"/>
    <w:rsid w:val="00741093"/>
    <w:rsid w:val="007423F8"/>
    <w:rsid w:val="0074547E"/>
    <w:rsid w:val="00751A64"/>
    <w:rsid w:val="00754FA9"/>
    <w:rsid w:val="00761BB4"/>
    <w:rsid w:val="00762D24"/>
    <w:rsid w:val="00765F2F"/>
    <w:rsid w:val="00767FA2"/>
    <w:rsid w:val="00772BA5"/>
    <w:rsid w:val="00773C62"/>
    <w:rsid w:val="00774EA2"/>
    <w:rsid w:val="00774FD6"/>
    <w:rsid w:val="007765D9"/>
    <w:rsid w:val="00776B50"/>
    <w:rsid w:val="00777FD0"/>
    <w:rsid w:val="007819E9"/>
    <w:rsid w:val="007826A3"/>
    <w:rsid w:val="007828FA"/>
    <w:rsid w:val="00782AB4"/>
    <w:rsid w:val="00783187"/>
    <w:rsid w:val="00784CF2"/>
    <w:rsid w:val="00784DEE"/>
    <w:rsid w:val="007940FC"/>
    <w:rsid w:val="0079480F"/>
    <w:rsid w:val="007955DF"/>
    <w:rsid w:val="00796053"/>
    <w:rsid w:val="007A1CE6"/>
    <w:rsid w:val="007A20FF"/>
    <w:rsid w:val="007A359D"/>
    <w:rsid w:val="007A4469"/>
    <w:rsid w:val="007A743F"/>
    <w:rsid w:val="007A7B56"/>
    <w:rsid w:val="007B228B"/>
    <w:rsid w:val="007B536C"/>
    <w:rsid w:val="007C05BB"/>
    <w:rsid w:val="007C1B7C"/>
    <w:rsid w:val="007C3844"/>
    <w:rsid w:val="007C3AA3"/>
    <w:rsid w:val="007C4BFF"/>
    <w:rsid w:val="007C4E06"/>
    <w:rsid w:val="007C67CD"/>
    <w:rsid w:val="007C6C65"/>
    <w:rsid w:val="007D22B8"/>
    <w:rsid w:val="007D386C"/>
    <w:rsid w:val="007E2405"/>
    <w:rsid w:val="007E2D4D"/>
    <w:rsid w:val="007E3B96"/>
    <w:rsid w:val="007E449D"/>
    <w:rsid w:val="007E466A"/>
    <w:rsid w:val="007E6EB1"/>
    <w:rsid w:val="007F05E9"/>
    <w:rsid w:val="007F41A3"/>
    <w:rsid w:val="007F5BAD"/>
    <w:rsid w:val="00812685"/>
    <w:rsid w:val="00813933"/>
    <w:rsid w:val="00816056"/>
    <w:rsid w:val="008176A6"/>
    <w:rsid w:val="008201ED"/>
    <w:rsid w:val="00822089"/>
    <w:rsid w:val="00823253"/>
    <w:rsid w:val="008243F1"/>
    <w:rsid w:val="0082473C"/>
    <w:rsid w:val="00825E68"/>
    <w:rsid w:val="008269CB"/>
    <w:rsid w:val="00827B64"/>
    <w:rsid w:val="008324BE"/>
    <w:rsid w:val="008363CD"/>
    <w:rsid w:val="00837091"/>
    <w:rsid w:val="00840D81"/>
    <w:rsid w:val="00841ECD"/>
    <w:rsid w:val="00843CDD"/>
    <w:rsid w:val="00850837"/>
    <w:rsid w:val="00853894"/>
    <w:rsid w:val="00854544"/>
    <w:rsid w:val="0085569C"/>
    <w:rsid w:val="0086030F"/>
    <w:rsid w:val="0086775B"/>
    <w:rsid w:val="00870533"/>
    <w:rsid w:val="008707E1"/>
    <w:rsid w:val="00872667"/>
    <w:rsid w:val="00872E67"/>
    <w:rsid w:val="008738BA"/>
    <w:rsid w:val="008748D8"/>
    <w:rsid w:val="00874E60"/>
    <w:rsid w:val="00875E13"/>
    <w:rsid w:val="0087756A"/>
    <w:rsid w:val="00882571"/>
    <w:rsid w:val="00882D14"/>
    <w:rsid w:val="0088447D"/>
    <w:rsid w:val="00887A48"/>
    <w:rsid w:val="008959B6"/>
    <w:rsid w:val="0089758C"/>
    <w:rsid w:val="008978AF"/>
    <w:rsid w:val="008A272C"/>
    <w:rsid w:val="008A2E9E"/>
    <w:rsid w:val="008A4CC3"/>
    <w:rsid w:val="008A6783"/>
    <w:rsid w:val="008B0060"/>
    <w:rsid w:val="008B0408"/>
    <w:rsid w:val="008B0EE4"/>
    <w:rsid w:val="008B1ABD"/>
    <w:rsid w:val="008B1F2E"/>
    <w:rsid w:val="008B2F2C"/>
    <w:rsid w:val="008B5B1C"/>
    <w:rsid w:val="008B7C0B"/>
    <w:rsid w:val="008C56FD"/>
    <w:rsid w:val="008C5759"/>
    <w:rsid w:val="008C69EB"/>
    <w:rsid w:val="008D33F3"/>
    <w:rsid w:val="008D3F5B"/>
    <w:rsid w:val="008D400A"/>
    <w:rsid w:val="008E161C"/>
    <w:rsid w:val="008E219E"/>
    <w:rsid w:val="008E4093"/>
    <w:rsid w:val="008E4207"/>
    <w:rsid w:val="008F0BC2"/>
    <w:rsid w:val="008F14D8"/>
    <w:rsid w:val="008F3C68"/>
    <w:rsid w:val="008F7E0A"/>
    <w:rsid w:val="009017A3"/>
    <w:rsid w:val="009031EE"/>
    <w:rsid w:val="0090425B"/>
    <w:rsid w:val="0090540C"/>
    <w:rsid w:val="0090594F"/>
    <w:rsid w:val="0091260C"/>
    <w:rsid w:val="00914D15"/>
    <w:rsid w:val="009153AE"/>
    <w:rsid w:val="009157E8"/>
    <w:rsid w:val="009169FE"/>
    <w:rsid w:val="009170F9"/>
    <w:rsid w:val="00920F3A"/>
    <w:rsid w:val="0092435E"/>
    <w:rsid w:val="0092557F"/>
    <w:rsid w:val="00931A3A"/>
    <w:rsid w:val="009324C6"/>
    <w:rsid w:val="00933092"/>
    <w:rsid w:val="0093612B"/>
    <w:rsid w:val="009375DD"/>
    <w:rsid w:val="00942628"/>
    <w:rsid w:val="0094340A"/>
    <w:rsid w:val="009434C2"/>
    <w:rsid w:val="00944CD9"/>
    <w:rsid w:val="00945631"/>
    <w:rsid w:val="009512BC"/>
    <w:rsid w:val="00953B66"/>
    <w:rsid w:val="00953E15"/>
    <w:rsid w:val="00957F5A"/>
    <w:rsid w:val="00960227"/>
    <w:rsid w:val="00961D9A"/>
    <w:rsid w:val="0096380E"/>
    <w:rsid w:val="0096726A"/>
    <w:rsid w:val="00970C02"/>
    <w:rsid w:val="009714AA"/>
    <w:rsid w:val="009721D4"/>
    <w:rsid w:val="0097573A"/>
    <w:rsid w:val="00977888"/>
    <w:rsid w:val="00981E7E"/>
    <w:rsid w:val="0098655B"/>
    <w:rsid w:val="00991E46"/>
    <w:rsid w:val="009976AA"/>
    <w:rsid w:val="009A106B"/>
    <w:rsid w:val="009A1269"/>
    <w:rsid w:val="009A138C"/>
    <w:rsid w:val="009A1409"/>
    <w:rsid w:val="009A2CFB"/>
    <w:rsid w:val="009A33CD"/>
    <w:rsid w:val="009A3BC5"/>
    <w:rsid w:val="009A4549"/>
    <w:rsid w:val="009A61B1"/>
    <w:rsid w:val="009A6FA3"/>
    <w:rsid w:val="009B034B"/>
    <w:rsid w:val="009B06F1"/>
    <w:rsid w:val="009B10DE"/>
    <w:rsid w:val="009B18F6"/>
    <w:rsid w:val="009B243D"/>
    <w:rsid w:val="009B49CF"/>
    <w:rsid w:val="009B66BC"/>
    <w:rsid w:val="009B744D"/>
    <w:rsid w:val="009B762C"/>
    <w:rsid w:val="009C24AF"/>
    <w:rsid w:val="009C4060"/>
    <w:rsid w:val="009C4DDC"/>
    <w:rsid w:val="009C5903"/>
    <w:rsid w:val="009C6016"/>
    <w:rsid w:val="009C6360"/>
    <w:rsid w:val="009D08DF"/>
    <w:rsid w:val="009D381D"/>
    <w:rsid w:val="009D62E1"/>
    <w:rsid w:val="009D7A05"/>
    <w:rsid w:val="009E12BA"/>
    <w:rsid w:val="009E363A"/>
    <w:rsid w:val="009E3E09"/>
    <w:rsid w:val="009E66A4"/>
    <w:rsid w:val="009F0E18"/>
    <w:rsid w:val="009F7165"/>
    <w:rsid w:val="00A018EE"/>
    <w:rsid w:val="00A03EAF"/>
    <w:rsid w:val="00A0483C"/>
    <w:rsid w:val="00A07EAA"/>
    <w:rsid w:val="00A10937"/>
    <w:rsid w:val="00A117F8"/>
    <w:rsid w:val="00A12558"/>
    <w:rsid w:val="00A128EE"/>
    <w:rsid w:val="00A130A4"/>
    <w:rsid w:val="00A134F6"/>
    <w:rsid w:val="00A159CC"/>
    <w:rsid w:val="00A234F8"/>
    <w:rsid w:val="00A23667"/>
    <w:rsid w:val="00A30565"/>
    <w:rsid w:val="00A31B67"/>
    <w:rsid w:val="00A3292C"/>
    <w:rsid w:val="00A33236"/>
    <w:rsid w:val="00A3395E"/>
    <w:rsid w:val="00A35860"/>
    <w:rsid w:val="00A36896"/>
    <w:rsid w:val="00A36C46"/>
    <w:rsid w:val="00A403EF"/>
    <w:rsid w:val="00A4739E"/>
    <w:rsid w:val="00A53CCD"/>
    <w:rsid w:val="00A565CE"/>
    <w:rsid w:val="00A63389"/>
    <w:rsid w:val="00A646A6"/>
    <w:rsid w:val="00A65C9D"/>
    <w:rsid w:val="00A677B1"/>
    <w:rsid w:val="00A74882"/>
    <w:rsid w:val="00A753E6"/>
    <w:rsid w:val="00A76BD2"/>
    <w:rsid w:val="00A77173"/>
    <w:rsid w:val="00A7777C"/>
    <w:rsid w:val="00A812C5"/>
    <w:rsid w:val="00A81E0C"/>
    <w:rsid w:val="00A84AC4"/>
    <w:rsid w:val="00A90098"/>
    <w:rsid w:val="00A91E6E"/>
    <w:rsid w:val="00A924C6"/>
    <w:rsid w:val="00A9272F"/>
    <w:rsid w:val="00AA01C1"/>
    <w:rsid w:val="00AA185E"/>
    <w:rsid w:val="00AA4C7D"/>
    <w:rsid w:val="00AA6F61"/>
    <w:rsid w:val="00AB0BE9"/>
    <w:rsid w:val="00AB4DE8"/>
    <w:rsid w:val="00AB53B0"/>
    <w:rsid w:val="00AB5B4D"/>
    <w:rsid w:val="00AB6D21"/>
    <w:rsid w:val="00AB745A"/>
    <w:rsid w:val="00AB7993"/>
    <w:rsid w:val="00AC164B"/>
    <w:rsid w:val="00AC19B3"/>
    <w:rsid w:val="00AC2F44"/>
    <w:rsid w:val="00AC3691"/>
    <w:rsid w:val="00AC3EA8"/>
    <w:rsid w:val="00AC5122"/>
    <w:rsid w:val="00AC5C98"/>
    <w:rsid w:val="00AC7F49"/>
    <w:rsid w:val="00AD01AB"/>
    <w:rsid w:val="00AD44CA"/>
    <w:rsid w:val="00AD5E40"/>
    <w:rsid w:val="00AD7D58"/>
    <w:rsid w:val="00AE12DD"/>
    <w:rsid w:val="00AE2027"/>
    <w:rsid w:val="00AE38EC"/>
    <w:rsid w:val="00AE5175"/>
    <w:rsid w:val="00AE6A10"/>
    <w:rsid w:val="00AE6B16"/>
    <w:rsid w:val="00AE7533"/>
    <w:rsid w:val="00AF4A91"/>
    <w:rsid w:val="00AF4E6F"/>
    <w:rsid w:val="00B012BD"/>
    <w:rsid w:val="00B017CB"/>
    <w:rsid w:val="00B05914"/>
    <w:rsid w:val="00B1483C"/>
    <w:rsid w:val="00B160C3"/>
    <w:rsid w:val="00B20130"/>
    <w:rsid w:val="00B201CE"/>
    <w:rsid w:val="00B2513F"/>
    <w:rsid w:val="00B270A8"/>
    <w:rsid w:val="00B32066"/>
    <w:rsid w:val="00B342F9"/>
    <w:rsid w:val="00B3604D"/>
    <w:rsid w:val="00B36CD3"/>
    <w:rsid w:val="00B3717D"/>
    <w:rsid w:val="00B3755E"/>
    <w:rsid w:val="00B378FC"/>
    <w:rsid w:val="00B405B9"/>
    <w:rsid w:val="00B4090A"/>
    <w:rsid w:val="00B429F5"/>
    <w:rsid w:val="00B4661F"/>
    <w:rsid w:val="00B47D42"/>
    <w:rsid w:val="00B524C7"/>
    <w:rsid w:val="00B5309D"/>
    <w:rsid w:val="00B537FD"/>
    <w:rsid w:val="00B64109"/>
    <w:rsid w:val="00B65090"/>
    <w:rsid w:val="00B66786"/>
    <w:rsid w:val="00B71107"/>
    <w:rsid w:val="00B71799"/>
    <w:rsid w:val="00B71DDB"/>
    <w:rsid w:val="00B73D9C"/>
    <w:rsid w:val="00B74E34"/>
    <w:rsid w:val="00B75F52"/>
    <w:rsid w:val="00B762AB"/>
    <w:rsid w:val="00B76366"/>
    <w:rsid w:val="00B77F7E"/>
    <w:rsid w:val="00B80069"/>
    <w:rsid w:val="00B810B2"/>
    <w:rsid w:val="00B83ADE"/>
    <w:rsid w:val="00B8509C"/>
    <w:rsid w:val="00B85148"/>
    <w:rsid w:val="00B87E17"/>
    <w:rsid w:val="00B9250E"/>
    <w:rsid w:val="00B92C06"/>
    <w:rsid w:val="00B93DBD"/>
    <w:rsid w:val="00B962AF"/>
    <w:rsid w:val="00BA04E6"/>
    <w:rsid w:val="00BA5EF6"/>
    <w:rsid w:val="00BA6B38"/>
    <w:rsid w:val="00BA762D"/>
    <w:rsid w:val="00BB2F4B"/>
    <w:rsid w:val="00BB3BF8"/>
    <w:rsid w:val="00BB3D3A"/>
    <w:rsid w:val="00BB6103"/>
    <w:rsid w:val="00BB6EEA"/>
    <w:rsid w:val="00BB7D1D"/>
    <w:rsid w:val="00BC413A"/>
    <w:rsid w:val="00BC59E5"/>
    <w:rsid w:val="00BC72CC"/>
    <w:rsid w:val="00BD0107"/>
    <w:rsid w:val="00BD2ED6"/>
    <w:rsid w:val="00BD2FBA"/>
    <w:rsid w:val="00BD36C5"/>
    <w:rsid w:val="00BD3D07"/>
    <w:rsid w:val="00BD45B0"/>
    <w:rsid w:val="00BD47CE"/>
    <w:rsid w:val="00BE08D2"/>
    <w:rsid w:val="00BE3770"/>
    <w:rsid w:val="00BE71EB"/>
    <w:rsid w:val="00BF04D5"/>
    <w:rsid w:val="00BF0A16"/>
    <w:rsid w:val="00BF2CF2"/>
    <w:rsid w:val="00BF3708"/>
    <w:rsid w:val="00BF7FB6"/>
    <w:rsid w:val="00C002FC"/>
    <w:rsid w:val="00C0043E"/>
    <w:rsid w:val="00C01C81"/>
    <w:rsid w:val="00C02166"/>
    <w:rsid w:val="00C044D0"/>
    <w:rsid w:val="00C05C0C"/>
    <w:rsid w:val="00C060B5"/>
    <w:rsid w:val="00C074B4"/>
    <w:rsid w:val="00C110F2"/>
    <w:rsid w:val="00C11484"/>
    <w:rsid w:val="00C1771C"/>
    <w:rsid w:val="00C21793"/>
    <w:rsid w:val="00C21AF0"/>
    <w:rsid w:val="00C2217A"/>
    <w:rsid w:val="00C23B9B"/>
    <w:rsid w:val="00C32C60"/>
    <w:rsid w:val="00C35299"/>
    <w:rsid w:val="00C36684"/>
    <w:rsid w:val="00C4259A"/>
    <w:rsid w:val="00C43E6C"/>
    <w:rsid w:val="00C44575"/>
    <w:rsid w:val="00C4738C"/>
    <w:rsid w:val="00C51472"/>
    <w:rsid w:val="00C5304A"/>
    <w:rsid w:val="00C53B2F"/>
    <w:rsid w:val="00C53F8F"/>
    <w:rsid w:val="00C540F8"/>
    <w:rsid w:val="00C5413C"/>
    <w:rsid w:val="00C55895"/>
    <w:rsid w:val="00C56068"/>
    <w:rsid w:val="00C56B52"/>
    <w:rsid w:val="00C60429"/>
    <w:rsid w:val="00C649E4"/>
    <w:rsid w:val="00C658A3"/>
    <w:rsid w:val="00C67BE5"/>
    <w:rsid w:val="00C70DBA"/>
    <w:rsid w:val="00C710F2"/>
    <w:rsid w:val="00C711BB"/>
    <w:rsid w:val="00C71E38"/>
    <w:rsid w:val="00C728E2"/>
    <w:rsid w:val="00C7314F"/>
    <w:rsid w:val="00C73211"/>
    <w:rsid w:val="00C73833"/>
    <w:rsid w:val="00C73AFD"/>
    <w:rsid w:val="00C7790E"/>
    <w:rsid w:val="00C77C8F"/>
    <w:rsid w:val="00C801EC"/>
    <w:rsid w:val="00C80B46"/>
    <w:rsid w:val="00C81D01"/>
    <w:rsid w:val="00C83665"/>
    <w:rsid w:val="00C83CC5"/>
    <w:rsid w:val="00C850AE"/>
    <w:rsid w:val="00C85926"/>
    <w:rsid w:val="00C859AC"/>
    <w:rsid w:val="00C87CE9"/>
    <w:rsid w:val="00C916FC"/>
    <w:rsid w:val="00C958B0"/>
    <w:rsid w:val="00C96FB3"/>
    <w:rsid w:val="00C9777A"/>
    <w:rsid w:val="00CA16F0"/>
    <w:rsid w:val="00CA1F7A"/>
    <w:rsid w:val="00CA2DFA"/>
    <w:rsid w:val="00CA654F"/>
    <w:rsid w:val="00CB092D"/>
    <w:rsid w:val="00CB09D3"/>
    <w:rsid w:val="00CB4D48"/>
    <w:rsid w:val="00CB5E1C"/>
    <w:rsid w:val="00CC2EA8"/>
    <w:rsid w:val="00CC3ACE"/>
    <w:rsid w:val="00CC5BC4"/>
    <w:rsid w:val="00CD13D3"/>
    <w:rsid w:val="00CD55D1"/>
    <w:rsid w:val="00CD6153"/>
    <w:rsid w:val="00CD7AD9"/>
    <w:rsid w:val="00CD7E4D"/>
    <w:rsid w:val="00CE2944"/>
    <w:rsid w:val="00CE3D68"/>
    <w:rsid w:val="00CE757E"/>
    <w:rsid w:val="00CE7713"/>
    <w:rsid w:val="00CF2F07"/>
    <w:rsid w:val="00CF5076"/>
    <w:rsid w:val="00CF5FDD"/>
    <w:rsid w:val="00CF647D"/>
    <w:rsid w:val="00CF73DE"/>
    <w:rsid w:val="00D001E1"/>
    <w:rsid w:val="00D002CB"/>
    <w:rsid w:val="00D02C57"/>
    <w:rsid w:val="00D046A6"/>
    <w:rsid w:val="00D05F6B"/>
    <w:rsid w:val="00D063AF"/>
    <w:rsid w:val="00D07356"/>
    <w:rsid w:val="00D100F1"/>
    <w:rsid w:val="00D10C7B"/>
    <w:rsid w:val="00D10EB2"/>
    <w:rsid w:val="00D1443A"/>
    <w:rsid w:val="00D15277"/>
    <w:rsid w:val="00D16A74"/>
    <w:rsid w:val="00D204F1"/>
    <w:rsid w:val="00D20751"/>
    <w:rsid w:val="00D2502E"/>
    <w:rsid w:val="00D258E6"/>
    <w:rsid w:val="00D26793"/>
    <w:rsid w:val="00D30385"/>
    <w:rsid w:val="00D31DB4"/>
    <w:rsid w:val="00D361BF"/>
    <w:rsid w:val="00D408F6"/>
    <w:rsid w:val="00D414F0"/>
    <w:rsid w:val="00D43D20"/>
    <w:rsid w:val="00D44655"/>
    <w:rsid w:val="00D44956"/>
    <w:rsid w:val="00D45E29"/>
    <w:rsid w:val="00D47926"/>
    <w:rsid w:val="00D556E2"/>
    <w:rsid w:val="00D566B2"/>
    <w:rsid w:val="00D56CE0"/>
    <w:rsid w:val="00D5745A"/>
    <w:rsid w:val="00D57D3B"/>
    <w:rsid w:val="00D57E4D"/>
    <w:rsid w:val="00D6016B"/>
    <w:rsid w:val="00D61CC6"/>
    <w:rsid w:val="00D6441C"/>
    <w:rsid w:val="00D65329"/>
    <w:rsid w:val="00D70CC5"/>
    <w:rsid w:val="00D7147E"/>
    <w:rsid w:val="00D71DA8"/>
    <w:rsid w:val="00D726B0"/>
    <w:rsid w:val="00D73326"/>
    <w:rsid w:val="00D82CA6"/>
    <w:rsid w:val="00D84A73"/>
    <w:rsid w:val="00D84AFF"/>
    <w:rsid w:val="00D85ED8"/>
    <w:rsid w:val="00D86BD6"/>
    <w:rsid w:val="00D901D4"/>
    <w:rsid w:val="00D90AAE"/>
    <w:rsid w:val="00D919E5"/>
    <w:rsid w:val="00D93B8E"/>
    <w:rsid w:val="00D93D07"/>
    <w:rsid w:val="00D95A17"/>
    <w:rsid w:val="00D95D93"/>
    <w:rsid w:val="00D96178"/>
    <w:rsid w:val="00DA0025"/>
    <w:rsid w:val="00DA15E9"/>
    <w:rsid w:val="00DA5ED3"/>
    <w:rsid w:val="00DA70D2"/>
    <w:rsid w:val="00DA71FB"/>
    <w:rsid w:val="00DB0AA3"/>
    <w:rsid w:val="00DB0B2A"/>
    <w:rsid w:val="00DB170F"/>
    <w:rsid w:val="00DB194F"/>
    <w:rsid w:val="00DB1CA7"/>
    <w:rsid w:val="00DB5E64"/>
    <w:rsid w:val="00DB72CA"/>
    <w:rsid w:val="00DC10BC"/>
    <w:rsid w:val="00DC16D0"/>
    <w:rsid w:val="00DC1A63"/>
    <w:rsid w:val="00DC2929"/>
    <w:rsid w:val="00DC3135"/>
    <w:rsid w:val="00DC46B6"/>
    <w:rsid w:val="00DD05B1"/>
    <w:rsid w:val="00DD395A"/>
    <w:rsid w:val="00DD402F"/>
    <w:rsid w:val="00DD4967"/>
    <w:rsid w:val="00DD545E"/>
    <w:rsid w:val="00DD5A1B"/>
    <w:rsid w:val="00DD5CB7"/>
    <w:rsid w:val="00DD6505"/>
    <w:rsid w:val="00DD720E"/>
    <w:rsid w:val="00DD7523"/>
    <w:rsid w:val="00DE0849"/>
    <w:rsid w:val="00DE0CD5"/>
    <w:rsid w:val="00DE4AC4"/>
    <w:rsid w:val="00DE519C"/>
    <w:rsid w:val="00DE6BEA"/>
    <w:rsid w:val="00DE7F2E"/>
    <w:rsid w:val="00DF1C29"/>
    <w:rsid w:val="00DF2A05"/>
    <w:rsid w:val="00DF7F01"/>
    <w:rsid w:val="00E00838"/>
    <w:rsid w:val="00E01684"/>
    <w:rsid w:val="00E06B44"/>
    <w:rsid w:val="00E06C61"/>
    <w:rsid w:val="00E11F6A"/>
    <w:rsid w:val="00E11FA0"/>
    <w:rsid w:val="00E13197"/>
    <w:rsid w:val="00E17C50"/>
    <w:rsid w:val="00E20105"/>
    <w:rsid w:val="00E21AAC"/>
    <w:rsid w:val="00E22802"/>
    <w:rsid w:val="00E2393D"/>
    <w:rsid w:val="00E25E74"/>
    <w:rsid w:val="00E262F5"/>
    <w:rsid w:val="00E2696C"/>
    <w:rsid w:val="00E26E2E"/>
    <w:rsid w:val="00E3033A"/>
    <w:rsid w:val="00E30617"/>
    <w:rsid w:val="00E30E17"/>
    <w:rsid w:val="00E32731"/>
    <w:rsid w:val="00E34E42"/>
    <w:rsid w:val="00E35BC3"/>
    <w:rsid w:val="00E35FB4"/>
    <w:rsid w:val="00E366CF"/>
    <w:rsid w:val="00E37F4F"/>
    <w:rsid w:val="00E421C5"/>
    <w:rsid w:val="00E43914"/>
    <w:rsid w:val="00E43DFB"/>
    <w:rsid w:val="00E44C7E"/>
    <w:rsid w:val="00E47051"/>
    <w:rsid w:val="00E4746A"/>
    <w:rsid w:val="00E5098F"/>
    <w:rsid w:val="00E5266D"/>
    <w:rsid w:val="00E53D7A"/>
    <w:rsid w:val="00E56EDA"/>
    <w:rsid w:val="00E579A8"/>
    <w:rsid w:val="00E60EDC"/>
    <w:rsid w:val="00E629FF"/>
    <w:rsid w:val="00E62CAF"/>
    <w:rsid w:val="00E6487B"/>
    <w:rsid w:val="00E65B61"/>
    <w:rsid w:val="00E678D4"/>
    <w:rsid w:val="00E71CA0"/>
    <w:rsid w:val="00E7427C"/>
    <w:rsid w:val="00E7560D"/>
    <w:rsid w:val="00E7685F"/>
    <w:rsid w:val="00E7713D"/>
    <w:rsid w:val="00E803B7"/>
    <w:rsid w:val="00E80F2F"/>
    <w:rsid w:val="00E82657"/>
    <w:rsid w:val="00E82D19"/>
    <w:rsid w:val="00E83254"/>
    <w:rsid w:val="00E84DE6"/>
    <w:rsid w:val="00E85CB5"/>
    <w:rsid w:val="00E86A08"/>
    <w:rsid w:val="00E90E2E"/>
    <w:rsid w:val="00E94FC1"/>
    <w:rsid w:val="00E96727"/>
    <w:rsid w:val="00E9683E"/>
    <w:rsid w:val="00E96DCF"/>
    <w:rsid w:val="00E97FA7"/>
    <w:rsid w:val="00EA06B4"/>
    <w:rsid w:val="00EA30D6"/>
    <w:rsid w:val="00EA76E6"/>
    <w:rsid w:val="00EB0BFF"/>
    <w:rsid w:val="00EB1AC6"/>
    <w:rsid w:val="00EB2D87"/>
    <w:rsid w:val="00EB555C"/>
    <w:rsid w:val="00EB6337"/>
    <w:rsid w:val="00EB6904"/>
    <w:rsid w:val="00EC6AE1"/>
    <w:rsid w:val="00ED00AB"/>
    <w:rsid w:val="00ED3287"/>
    <w:rsid w:val="00ED5B77"/>
    <w:rsid w:val="00EE0064"/>
    <w:rsid w:val="00EE072B"/>
    <w:rsid w:val="00EE1A82"/>
    <w:rsid w:val="00EE1AA3"/>
    <w:rsid w:val="00EE2A22"/>
    <w:rsid w:val="00EE3158"/>
    <w:rsid w:val="00EE5B74"/>
    <w:rsid w:val="00EF22A8"/>
    <w:rsid w:val="00EF3075"/>
    <w:rsid w:val="00EF5823"/>
    <w:rsid w:val="00EF6170"/>
    <w:rsid w:val="00EF682E"/>
    <w:rsid w:val="00EF7871"/>
    <w:rsid w:val="00F031BC"/>
    <w:rsid w:val="00F04F33"/>
    <w:rsid w:val="00F0578F"/>
    <w:rsid w:val="00F06ED9"/>
    <w:rsid w:val="00F0792D"/>
    <w:rsid w:val="00F123DD"/>
    <w:rsid w:val="00F12BCF"/>
    <w:rsid w:val="00F14026"/>
    <w:rsid w:val="00F14492"/>
    <w:rsid w:val="00F16181"/>
    <w:rsid w:val="00F17B1D"/>
    <w:rsid w:val="00F20CB3"/>
    <w:rsid w:val="00F221E9"/>
    <w:rsid w:val="00F228B3"/>
    <w:rsid w:val="00F22B1A"/>
    <w:rsid w:val="00F22BB4"/>
    <w:rsid w:val="00F24678"/>
    <w:rsid w:val="00F27C66"/>
    <w:rsid w:val="00F33FE5"/>
    <w:rsid w:val="00F36F85"/>
    <w:rsid w:val="00F41183"/>
    <w:rsid w:val="00F46A21"/>
    <w:rsid w:val="00F55E87"/>
    <w:rsid w:val="00F573DB"/>
    <w:rsid w:val="00F65450"/>
    <w:rsid w:val="00F66745"/>
    <w:rsid w:val="00F67E4B"/>
    <w:rsid w:val="00F704C5"/>
    <w:rsid w:val="00F70AF3"/>
    <w:rsid w:val="00F70E30"/>
    <w:rsid w:val="00F72536"/>
    <w:rsid w:val="00F73834"/>
    <w:rsid w:val="00F7539E"/>
    <w:rsid w:val="00F8028B"/>
    <w:rsid w:val="00F806AC"/>
    <w:rsid w:val="00F85F55"/>
    <w:rsid w:val="00F91AA5"/>
    <w:rsid w:val="00F92BCD"/>
    <w:rsid w:val="00F94020"/>
    <w:rsid w:val="00F9591E"/>
    <w:rsid w:val="00FA1A29"/>
    <w:rsid w:val="00FA2127"/>
    <w:rsid w:val="00FA3BED"/>
    <w:rsid w:val="00FA46C7"/>
    <w:rsid w:val="00FA473F"/>
    <w:rsid w:val="00FA68B5"/>
    <w:rsid w:val="00FB080A"/>
    <w:rsid w:val="00FB0B77"/>
    <w:rsid w:val="00FB105D"/>
    <w:rsid w:val="00FB6E50"/>
    <w:rsid w:val="00FB6F6A"/>
    <w:rsid w:val="00FB7C2B"/>
    <w:rsid w:val="00FC0845"/>
    <w:rsid w:val="00FC0E4D"/>
    <w:rsid w:val="00FC167C"/>
    <w:rsid w:val="00FC2D51"/>
    <w:rsid w:val="00FC6336"/>
    <w:rsid w:val="00FC706E"/>
    <w:rsid w:val="00FC74C1"/>
    <w:rsid w:val="00FC7735"/>
    <w:rsid w:val="00FD0D39"/>
    <w:rsid w:val="00FD33D0"/>
    <w:rsid w:val="00FD5427"/>
    <w:rsid w:val="00FD5627"/>
    <w:rsid w:val="00FD6587"/>
    <w:rsid w:val="00FD6CF0"/>
    <w:rsid w:val="00FE1012"/>
    <w:rsid w:val="00FE1130"/>
    <w:rsid w:val="00FE4A2A"/>
    <w:rsid w:val="00FE507A"/>
    <w:rsid w:val="00FF0AF5"/>
    <w:rsid w:val="00FF4B20"/>
    <w:rsid w:val="00FF4C66"/>
    <w:rsid w:val="00FF6300"/>
    <w:rsid w:val="00FF79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6F"/>
    <w:pPr>
      <w:spacing w:after="200"/>
    </w:pPr>
    <w:rPr>
      <w:rFonts w:cs="Calibri"/>
      <w:sz w:val="24"/>
      <w:szCs w:val="24"/>
      <w:lang w:eastAsia="en-US"/>
    </w:rPr>
  </w:style>
  <w:style w:type="paragraph" w:styleId="Ttulo1">
    <w:name w:val="heading 1"/>
    <w:basedOn w:val="Normal"/>
    <w:next w:val="Normal"/>
    <w:link w:val="Ttulo1Car"/>
    <w:uiPriority w:val="99"/>
    <w:qFormat/>
    <w:rsid w:val="0023036F"/>
    <w:pPr>
      <w:keepNext/>
      <w:keepLines/>
      <w:spacing w:before="480" w:after="0"/>
      <w:outlineLvl w:val="0"/>
    </w:pPr>
    <w:rPr>
      <w:rFonts w:ascii="Cambria" w:hAnsi="Cambria" w:cs="Times New Roman"/>
      <w:b/>
      <w:bCs/>
      <w:color w:val="365F91"/>
      <w:sz w:val="28"/>
      <w:szCs w:val="28"/>
    </w:rPr>
  </w:style>
  <w:style w:type="paragraph" w:styleId="Ttulo2">
    <w:name w:val="heading 2"/>
    <w:basedOn w:val="Normal"/>
    <w:next w:val="Normal"/>
    <w:link w:val="Ttulo2Car"/>
    <w:uiPriority w:val="99"/>
    <w:qFormat/>
    <w:rsid w:val="0023036F"/>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ar"/>
    <w:uiPriority w:val="99"/>
    <w:qFormat/>
    <w:locked/>
    <w:rsid w:val="00D16A74"/>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locked/>
    <w:rsid w:val="009B06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3036F"/>
    <w:rPr>
      <w:rFonts w:ascii="Cambria" w:hAnsi="Cambria" w:cs="Cambria"/>
      <w:b/>
      <w:bCs/>
      <w:color w:val="365F91"/>
      <w:sz w:val="28"/>
      <w:szCs w:val="28"/>
      <w:lang w:val="es-ES_tradnl"/>
    </w:rPr>
  </w:style>
  <w:style w:type="character" w:customStyle="1" w:styleId="Ttulo2Car">
    <w:name w:val="Título 2 Car"/>
    <w:link w:val="Ttulo2"/>
    <w:uiPriority w:val="99"/>
    <w:locked/>
    <w:rsid w:val="0023036F"/>
    <w:rPr>
      <w:rFonts w:ascii="Cambria" w:hAnsi="Cambria" w:cs="Cambria"/>
      <w:b/>
      <w:bCs/>
      <w:color w:val="4F81BD"/>
      <w:sz w:val="26"/>
      <w:szCs w:val="26"/>
      <w:lang w:val="es-ES_tradnl"/>
    </w:rPr>
  </w:style>
  <w:style w:type="character" w:customStyle="1" w:styleId="Ttulo3Car">
    <w:name w:val="Título 3 Car"/>
    <w:link w:val="Ttulo3"/>
    <w:uiPriority w:val="99"/>
    <w:semiHidden/>
    <w:locked/>
    <w:rsid w:val="001A0B05"/>
    <w:rPr>
      <w:rFonts w:ascii="Cambria" w:hAnsi="Cambria" w:cs="Cambria"/>
      <w:b/>
      <w:bCs/>
      <w:sz w:val="26"/>
      <w:szCs w:val="26"/>
      <w:lang w:val="es-ES_tradnl" w:eastAsia="en-US"/>
    </w:rPr>
  </w:style>
  <w:style w:type="paragraph" w:styleId="Prrafodelista">
    <w:name w:val="List Paragraph"/>
    <w:basedOn w:val="Normal"/>
    <w:uiPriority w:val="34"/>
    <w:qFormat/>
    <w:rsid w:val="0023036F"/>
    <w:pPr>
      <w:ind w:left="720"/>
    </w:pPr>
  </w:style>
  <w:style w:type="paragraph" w:styleId="Encabezado">
    <w:name w:val="header"/>
    <w:basedOn w:val="Normal"/>
    <w:link w:val="EncabezadoCar"/>
    <w:uiPriority w:val="99"/>
    <w:rsid w:val="0023036F"/>
    <w:pPr>
      <w:tabs>
        <w:tab w:val="center" w:pos="4419"/>
        <w:tab w:val="right" w:pos="8838"/>
      </w:tabs>
      <w:spacing w:after="0"/>
    </w:pPr>
    <w:rPr>
      <w:rFonts w:cs="Times New Roman"/>
    </w:rPr>
  </w:style>
  <w:style w:type="character" w:customStyle="1" w:styleId="EncabezadoCar">
    <w:name w:val="Encabezado Car"/>
    <w:link w:val="Encabezado"/>
    <w:uiPriority w:val="99"/>
    <w:locked/>
    <w:rsid w:val="0023036F"/>
    <w:rPr>
      <w:sz w:val="24"/>
      <w:szCs w:val="24"/>
      <w:lang w:val="es-ES_tradnl"/>
    </w:rPr>
  </w:style>
  <w:style w:type="paragraph" w:styleId="Piedepgina">
    <w:name w:val="footer"/>
    <w:basedOn w:val="Normal"/>
    <w:link w:val="PiedepginaCar"/>
    <w:uiPriority w:val="99"/>
    <w:rsid w:val="0023036F"/>
    <w:pPr>
      <w:tabs>
        <w:tab w:val="center" w:pos="4419"/>
        <w:tab w:val="right" w:pos="8838"/>
      </w:tabs>
      <w:spacing w:after="0"/>
    </w:pPr>
    <w:rPr>
      <w:rFonts w:cs="Times New Roman"/>
    </w:rPr>
  </w:style>
  <w:style w:type="character" w:customStyle="1" w:styleId="PiedepginaCar">
    <w:name w:val="Pie de página Car"/>
    <w:link w:val="Piedepgina"/>
    <w:uiPriority w:val="99"/>
    <w:locked/>
    <w:rsid w:val="0023036F"/>
    <w:rPr>
      <w:sz w:val="24"/>
      <w:szCs w:val="24"/>
      <w:lang w:val="es-ES_tradnl"/>
    </w:rPr>
  </w:style>
  <w:style w:type="paragraph" w:styleId="Textodeglobo">
    <w:name w:val="Balloon Text"/>
    <w:basedOn w:val="Normal"/>
    <w:link w:val="TextodegloboCar"/>
    <w:uiPriority w:val="99"/>
    <w:semiHidden/>
    <w:rsid w:val="0023036F"/>
    <w:pPr>
      <w:spacing w:after="0"/>
    </w:pPr>
    <w:rPr>
      <w:rFonts w:ascii="Tahoma" w:hAnsi="Tahoma" w:cs="Times New Roman"/>
      <w:sz w:val="16"/>
      <w:szCs w:val="16"/>
    </w:rPr>
  </w:style>
  <w:style w:type="character" w:customStyle="1" w:styleId="TextodegloboCar">
    <w:name w:val="Texto de globo Car"/>
    <w:link w:val="Textodeglobo"/>
    <w:uiPriority w:val="99"/>
    <w:semiHidden/>
    <w:locked/>
    <w:rsid w:val="0023036F"/>
    <w:rPr>
      <w:rFonts w:ascii="Tahoma" w:hAnsi="Tahoma" w:cs="Tahoma"/>
      <w:sz w:val="16"/>
      <w:szCs w:val="16"/>
      <w:lang w:val="es-ES_tradnl"/>
    </w:rPr>
  </w:style>
  <w:style w:type="character" w:styleId="nfasis">
    <w:name w:val="Emphasis"/>
    <w:uiPriority w:val="20"/>
    <w:qFormat/>
    <w:locked/>
    <w:rsid w:val="0088447D"/>
    <w:rPr>
      <w:i/>
      <w:iCs/>
    </w:rPr>
  </w:style>
  <w:style w:type="character" w:customStyle="1" w:styleId="apple-converted-space">
    <w:name w:val="apple-converted-space"/>
    <w:basedOn w:val="Fuentedeprrafopredeter"/>
    <w:rsid w:val="0088447D"/>
  </w:style>
  <w:style w:type="paragraph" w:customStyle="1" w:styleId="msolistparagraph0">
    <w:name w:val="msolistparagraph"/>
    <w:basedOn w:val="Normal"/>
    <w:uiPriority w:val="99"/>
    <w:rsid w:val="001F4367"/>
    <w:pPr>
      <w:spacing w:after="0"/>
      <w:ind w:left="720"/>
    </w:pPr>
    <w:rPr>
      <w:rFonts w:eastAsia="Times New Roman"/>
      <w:sz w:val="22"/>
      <w:szCs w:val="22"/>
      <w:lang w:eastAsia="es-ES"/>
    </w:rPr>
  </w:style>
  <w:style w:type="character" w:customStyle="1" w:styleId="TextosinformatoCar">
    <w:name w:val="Texto sin formato Car"/>
    <w:link w:val="Textosinformato"/>
    <w:uiPriority w:val="99"/>
    <w:semiHidden/>
    <w:locked/>
    <w:rsid w:val="006D42E0"/>
    <w:rPr>
      <w:rFonts w:ascii="Calibri" w:hAnsi="Calibri" w:cs="Calibri"/>
      <w:sz w:val="21"/>
      <w:szCs w:val="21"/>
    </w:rPr>
  </w:style>
  <w:style w:type="paragraph" w:styleId="Textosinformato">
    <w:name w:val="Plain Text"/>
    <w:basedOn w:val="Normal"/>
    <w:link w:val="TextosinformatoCar"/>
    <w:uiPriority w:val="99"/>
    <w:semiHidden/>
    <w:rsid w:val="006D42E0"/>
    <w:pPr>
      <w:spacing w:after="0"/>
    </w:pPr>
    <w:rPr>
      <w:rFonts w:cs="Times New Roman"/>
      <w:sz w:val="21"/>
      <w:szCs w:val="21"/>
    </w:rPr>
  </w:style>
  <w:style w:type="character" w:customStyle="1" w:styleId="PlainTextChar">
    <w:name w:val="Plain Text Char"/>
    <w:uiPriority w:val="99"/>
    <w:semiHidden/>
    <w:locked/>
    <w:rsid w:val="004A48D7"/>
    <w:rPr>
      <w:rFonts w:ascii="Courier New" w:hAnsi="Courier New" w:cs="Courier New"/>
      <w:sz w:val="20"/>
      <w:szCs w:val="20"/>
      <w:lang w:val="es-ES_tradnl" w:eastAsia="en-US"/>
    </w:rPr>
  </w:style>
  <w:style w:type="character" w:customStyle="1" w:styleId="apple-style-span">
    <w:name w:val="apple-style-span"/>
    <w:basedOn w:val="Fuentedeprrafopredeter"/>
    <w:uiPriority w:val="99"/>
    <w:rsid w:val="0087756A"/>
  </w:style>
  <w:style w:type="character" w:styleId="Hipervnculo">
    <w:name w:val="Hyperlink"/>
    <w:uiPriority w:val="99"/>
    <w:rsid w:val="00D16A74"/>
    <w:rPr>
      <w:color w:val="0000FF"/>
      <w:u w:val="single"/>
    </w:rPr>
  </w:style>
  <w:style w:type="character" w:styleId="Textoennegrita">
    <w:name w:val="Strong"/>
    <w:uiPriority w:val="22"/>
    <w:qFormat/>
    <w:locked/>
    <w:rsid w:val="00D16A74"/>
    <w:rPr>
      <w:b/>
      <w:bCs/>
    </w:rPr>
  </w:style>
  <w:style w:type="paragraph" w:styleId="NormalWeb">
    <w:name w:val="Normal (Web)"/>
    <w:basedOn w:val="Normal"/>
    <w:uiPriority w:val="99"/>
    <w:unhideWhenUsed/>
    <w:rsid w:val="00A63389"/>
    <w:pPr>
      <w:spacing w:before="100" w:beforeAutospacing="1" w:after="100" w:afterAutospacing="1"/>
    </w:pPr>
    <w:rPr>
      <w:rFonts w:ascii="Times New Roman" w:eastAsia="Times New Roman" w:hAnsi="Times New Roman" w:cs="Times New Roman"/>
      <w:lang w:eastAsia="es-ES"/>
    </w:rPr>
  </w:style>
  <w:style w:type="character" w:customStyle="1" w:styleId="apple-tab-span">
    <w:name w:val="apple-tab-span"/>
    <w:basedOn w:val="Fuentedeprrafopredeter"/>
    <w:rsid w:val="00134463"/>
  </w:style>
  <w:style w:type="character" w:customStyle="1" w:styleId="xapple-tab-span">
    <w:name w:val="xapple-tab-span"/>
    <w:basedOn w:val="Fuentedeprrafopredeter"/>
    <w:rsid w:val="000D0877"/>
  </w:style>
  <w:style w:type="paragraph" w:styleId="Textocomentario">
    <w:name w:val="annotation text"/>
    <w:basedOn w:val="Normal"/>
    <w:link w:val="TextocomentarioCar"/>
    <w:uiPriority w:val="99"/>
    <w:unhideWhenUsed/>
    <w:rsid w:val="00A0483C"/>
    <w:rPr>
      <w:sz w:val="20"/>
      <w:szCs w:val="20"/>
    </w:rPr>
  </w:style>
  <w:style w:type="character" w:customStyle="1" w:styleId="TextocomentarioCar">
    <w:name w:val="Texto comentario Car"/>
    <w:basedOn w:val="Fuentedeprrafopredeter"/>
    <w:link w:val="Textocomentario"/>
    <w:uiPriority w:val="99"/>
    <w:rsid w:val="00A0483C"/>
    <w:rPr>
      <w:rFonts w:cs="Calibri"/>
      <w:lang w:eastAsia="en-US"/>
    </w:rPr>
  </w:style>
  <w:style w:type="character" w:customStyle="1" w:styleId="Ttulo4Car">
    <w:name w:val="Título 4 Car"/>
    <w:basedOn w:val="Fuentedeprrafopredeter"/>
    <w:link w:val="Ttulo4"/>
    <w:semiHidden/>
    <w:rsid w:val="009B06F1"/>
    <w:rPr>
      <w:rFonts w:asciiTheme="majorHAnsi" w:eastAsiaTheme="majorEastAsia" w:hAnsiTheme="majorHAnsi" w:cstheme="majorBidi"/>
      <w:b/>
      <w:bCs/>
      <w:i/>
      <w:iCs/>
      <w:color w:val="4F81BD" w:themeColor="accent1"/>
      <w:sz w:val="24"/>
      <w:szCs w:val="24"/>
      <w:lang w:eastAsia="en-US"/>
    </w:rPr>
  </w:style>
  <w:style w:type="character" w:customStyle="1" w:styleId="titular">
    <w:name w:val="titular"/>
    <w:basedOn w:val="Fuentedeprrafopredeter"/>
    <w:rsid w:val="00E06B44"/>
  </w:style>
</w:styles>
</file>

<file path=word/webSettings.xml><?xml version="1.0" encoding="utf-8"?>
<w:webSettings xmlns:r="http://schemas.openxmlformats.org/officeDocument/2006/relationships" xmlns:w="http://schemas.openxmlformats.org/wordprocessingml/2006/main">
  <w:divs>
    <w:div w:id="283305">
      <w:bodyDiv w:val="1"/>
      <w:marLeft w:val="0"/>
      <w:marRight w:val="0"/>
      <w:marTop w:val="0"/>
      <w:marBottom w:val="0"/>
      <w:divBdr>
        <w:top w:val="none" w:sz="0" w:space="0" w:color="auto"/>
        <w:left w:val="none" w:sz="0" w:space="0" w:color="auto"/>
        <w:bottom w:val="none" w:sz="0" w:space="0" w:color="auto"/>
        <w:right w:val="none" w:sz="0" w:space="0" w:color="auto"/>
      </w:divBdr>
    </w:div>
    <w:div w:id="20673242">
      <w:bodyDiv w:val="1"/>
      <w:marLeft w:val="0"/>
      <w:marRight w:val="0"/>
      <w:marTop w:val="0"/>
      <w:marBottom w:val="0"/>
      <w:divBdr>
        <w:top w:val="none" w:sz="0" w:space="0" w:color="auto"/>
        <w:left w:val="none" w:sz="0" w:space="0" w:color="auto"/>
        <w:bottom w:val="none" w:sz="0" w:space="0" w:color="auto"/>
        <w:right w:val="none" w:sz="0" w:space="0" w:color="auto"/>
      </w:divBdr>
    </w:div>
    <w:div w:id="30768111">
      <w:bodyDiv w:val="1"/>
      <w:marLeft w:val="0"/>
      <w:marRight w:val="0"/>
      <w:marTop w:val="0"/>
      <w:marBottom w:val="0"/>
      <w:divBdr>
        <w:top w:val="none" w:sz="0" w:space="0" w:color="auto"/>
        <w:left w:val="none" w:sz="0" w:space="0" w:color="auto"/>
        <w:bottom w:val="none" w:sz="0" w:space="0" w:color="auto"/>
        <w:right w:val="none" w:sz="0" w:space="0" w:color="auto"/>
      </w:divBdr>
    </w:div>
    <w:div w:id="73941657">
      <w:bodyDiv w:val="1"/>
      <w:marLeft w:val="0"/>
      <w:marRight w:val="0"/>
      <w:marTop w:val="0"/>
      <w:marBottom w:val="0"/>
      <w:divBdr>
        <w:top w:val="none" w:sz="0" w:space="0" w:color="auto"/>
        <w:left w:val="none" w:sz="0" w:space="0" w:color="auto"/>
        <w:bottom w:val="none" w:sz="0" w:space="0" w:color="auto"/>
        <w:right w:val="none" w:sz="0" w:space="0" w:color="auto"/>
      </w:divBdr>
    </w:div>
    <w:div w:id="157818064">
      <w:bodyDiv w:val="1"/>
      <w:marLeft w:val="0"/>
      <w:marRight w:val="0"/>
      <w:marTop w:val="0"/>
      <w:marBottom w:val="0"/>
      <w:divBdr>
        <w:top w:val="none" w:sz="0" w:space="0" w:color="auto"/>
        <w:left w:val="none" w:sz="0" w:space="0" w:color="auto"/>
        <w:bottom w:val="none" w:sz="0" w:space="0" w:color="auto"/>
        <w:right w:val="none" w:sz="0" w:space="0" w:color="auto"/>
      </w:divBdr>
    </w:div>
    <w:div w:id="221909372">
      <w:bodyDiv w:val="1"/>
      <w:marLeft w:val="0"/>
      <w:marRight w:val="0"/>
      <w:marTop w:val="0"/>
      <w:marBottom w:val="0"/>
      <w:divBdr>
        <w:top w:val="none" w:sz="0" w:space="0" w:color="auto"/>
        <w:left w:val="none" w:sz="0" w:space="0" w:color="auto"/>
        <w:bottom w:val="none" w:sz="0" w:space="0" w:color="auto"/>
        <w:right w:val="none" w:sz="0" w:space="0" w:color="auto"/>
      </w:divBdr>
    </w:div>
    <w:div w:id="275672068">
      <w:bodyDiv w:val="1"/>
      <w:marLeft w:val="0"/>
      <w:marRight w:val="0"/>
      <w:marTop w:val="0"/>
      <w:marBottom w:val="0"/>
      <w:divBdr>
        <w:top w:val="none" w:sz="0" w:space="0" w:color="auto"/>
        <w:left w:val="none" w:sz="0" w:space="0" w:color="auto"/>
        <w:bottom w:val="none" w:sz="0" w:space="0" w:color="auto"/>
        <w:right w:val="none" w:sz="0" w:space="0" w:color="auto"/>
      </w:divBdr>
    </w:div>
    <w:div w:id="335427223">
      <w:bodyDiv w:val="1"/>
      <w:marLeft w:val="0"/>
      <w:marRight w:val="0"/>
      <w:marTop w:val="0"/>
      <w:marBottom w:val="0"/>
      <w:divBdr>
        <w:top w:val="none" w:sz="0" w:space="0" w:color="auto"/>
        <w:left w:val="none" w:sz="0" w:space="0" w:color="auto"/>
        <w:bottom w:val="none" w:sz="0" w:space="0" w:color="auto"/>
        <w:right w:val="none" w:sz="0" w:space="0" w:color="auto"/>
      </w:divBdr>
    </w:div>
    <w:div w:id="371810112">
      <w:bodyDiv w:val="1"/>
      <w:marLeft w:val="0"/>
      <w:marRight w:val="0"/>
      <w:marTop w:val="0"/>
      <w:marBottom w:val="0"/>
      <w:divBdr>
        <w:top w:val="none" w:sz="0" w:space="0" w:color="auto"/>
        <w:left w:val="none" w:sz="0" w:space="0" w:color="auto"/>
        <w:bottom w:val="none" w:sz="0" w:space="0" w:color="auto"/>
        <w:right w:val="none" w:sz="0" w:space="0" w:color="auto"/>
      </w:divBdr>
    </w:div>
    <w:div w:id="407390176">
      <w:bodyDiv w:val="1"/>
      <w:marLeft w:val="0"/>
      <w:marRight w:val="0"/>
      <w:marTop w:val="0"/>
      <w:marBottom w:val="0"/>
      <w:divBdr>
        <w:top w:val="none" w:sz="0" w:space="0" w:color="auto"/>
        <w:left w:val="none" w:sz="0" w:space="0" w:color="auto"/>
        <w:bottom w:val="none" w:sz="0" w:space="0" w:color="auto"/>
        <w:right w:val="none" w:sz="0" w:space="0" w:color="auto"/>
      </w:divBdr>
    </w:div>
    <w:div w:id="421728157">
      <w:bodyDiv w:val="1"/>
      <w:marLeft w:val="0"/>
      <w:marRight w:val="0"/>
      <w:marTop w:val="0"/>
      <w:marBottom w:val="0"/>
      <w:divBdr>
        <w:top w:val="none" w:sz="0" w:space="0" w:color="auto"/>
        <w:left w:val="none" w:sz="0" w:space="0" w:color="auto"/>
        <w:bottom w:val="none" w:sz="0" w:space="0" w:color="auto"/>
        <w:right w:val="none" w:sz="0" w:space="0" w:color="auto"/>
      </w:divBdr>
    </w:div>
    <w:div w:id="446698828">
      <w:bodyDiv w:val="1"/>
      <w:marLeft w:val="0"/>
      <w:marRight w:val="0"/>
      <w:marTop w:val="0"/>
      <w:marBottom w:val="0"/>
      <w:divBdr>
        <w:top w:val="none" w:sz="0" w:space="0" w:color="auto"/>
        <w:left w:val="none" w:sz="0" w:space="0" w:color="auto"/>
        <w:bottom w:val="none" w:sz="0" w:space="0" w:color="auto"/>
        <w:right w:val="none" w:sz="0" w:space="0" w:color="auto"/>
      </w:divBdr>
    </w:div>
    <w:div w:id="464126242">
      <w:bodyDiv w:val="1"/>
      <w:marLeft w:val="0"/>
      <w:marRight w:val="0"/>
      <w:marTop w:val="0"/>
      <w:marBottom w:val="0"/>
      <w:divBdr>
        <w:top w:val="none" w:sz="0" w:space="0" w:color="auto"/>
        <w:left w:val="none" w:sz="0" w:space="0" w:color="auto"/>
        <w:bottom w:val="none" w:sz="0" w:space="0" w:color="auto"/>
        <w:right w:val="none" w:sz="0" w:space="0" w:color="auto"/>
      </w:divBdr>
    </w:div>
    <w:div w:id="587807019">
      <w:bodyDiv w:val="1"/>
      <w:marLeft w:val="0"/>
      <w:marRight w:val="0"/>
      <w:marTop w:val="0"/>
      <w:marBottom w:val="0"/>
      <w:divBdr>
        <w:top w:val="none" w:sz="0" w:space="0" w:color="auto"/>
        <w:left w:val="none" w:sz="0" w:space="0" w:color="auto"/>
        <w:bottom w:val="none" w:sz="0" w:space="0" w:color="auto"/>
        <w:right w:val="none" w:sz="0" w:space="0" w:color="auto"/>
      </w:divBdr>
    </w:div>
    <w:div w:id="620503830">
      <w:bodyDiv w:val="1"/>
      <w:marLeft w:val="0"/>
      <w:marRight w:val="0"/>
      <w:marTop w:val="0"/>
      <w:marBottom w:val="0"/>
      <w:divBdr>
        <w:top w:val="none" w:sz="0" w:space="0" w:color="auto"/>
        <w:left w:val="none" w:sz="0" w:space="0" w:color="auto"/>
        <w:bottom w:val="none" w:sz="0" w:space="0" w:color="auto"/>
        <w:right w:val="none" w:sz="0" w:space="0" w:color="auto"/>
      </w:divBdr>
    </w:div>
    <w:div w:id="674502271">
      <w:bodyDiv w:val="1"/>
      <w:marLeft w:val="0"/>
      <w:marRight w:val="0"/>
      <w:marTop w:val="0"/>
      <w:marBottom w:val="0"/>
      <w:divBdr>
        <w:top w:val="none" w:sz="0" w:space="0" w:color="auto"/>
        <w:left w:val="none" w:sz="0" w:space="0" w:color="auto"/>
        <w:bottom w:val="none" w:sz="0" w:space="0" w:color="auto"/>
        <w:right w:val="none" w:sz="0" w:space="0" w:color="auto"/>
      </w:divBdr>
    </w:div>
    <w:div w:id="811482471">
      <w:bodyDiv w:val="1"/>
      <w:marLeft w:val="0"/>
      <w:marRight w:val="0"/>
      <w:marTop w:val="0"/>
      <w:marBottom w:val="0"/>
      <w:divBdr>
        <w:top w:val="none" w:sz="0" w:space="0" w:color="auto"/>
        <w:left w:val="none" w:sz="0" w:space="0" w:color="auto"/>
        <w:bottom w:val="none" w:sz="0" w:space="0" w:color="auto"/>
        <w:right w:val="none" w:sz="0" w:space="0" w:color="auto"/>
      </w:divBdr>
    </w:div>
    <w:div w:id="939526252">
      <w:bodyDiv w:val="1"/>
      <w:marLeft w:val="0"/>
      <w:marRight w:val="0"/>
      <w:marTop w:val="0"/>
      <w:marBottom w:val="0"/>
      <w:divBdr>
        <w:top w:val="none" w:sz="0" w:space="0" w:color="auto"/>
        <w:left w:val="none" w:sz="0" w:space="0" w:color="auto"/>
        <w:bottom w:val="none" w:sz="0" w:space="0" w:color="auto"/>
        <w:right w:val="none" w:sz="0" w:space="0" w:color="auto"/>
      </w:divBdr>
    </w:div>
    <w:div w:id="949975839">
      <w:bodyDiv w:val="1"/>
      <w:marLeft w:val="0"/>
      <w:marRight w:val="0"/>
      <w:marTop w:val="0"/>
      <w:marBottom w:val="0"/>
      <w:divBdr>
        <w:top w:val="none" w:sz="0" w:space="0" w:color="auto"/>
        <w:left w:val="none" w:sz="0" w:space="0" w:color="auto"/>
        <w:bottom w:val="none" w:sz="0" w:space="0" w:color="auto"/>
        <w:right w:val="none" w:sz="0" w:space="0" w:color="auto"/>
      </w:divBdr>
    </w:div>
    <w:div w:id="1032456590">
      <w:bodyDiv w:val="1"/>
      <w:marLeft w:val="0"/>
      <w:marRight w:val="0"/>
      <w:marTop w:val="0"/>
      <w:marBottom w:val="0"/>
      <w:divBdr>
        <w:top w:val="none" w:sz="0" w:space="0" w:color="auto"/>
        <w:left w:val="none" w:sz="0" w:space="0" w:color="auto"/>
        <w:bottom w:val="none" w:sz="0" w:space="0" w:color="auto"/>
        <w:right w:val="none" w:sz="0" w:space="0" w:color="auto"/>
      </w:divBdr>
    </w:div>
    <w:div w:id="1197042963">
      <w:bodyDiv w:val="1"/>
      <w:marLeft w:val="0"/>
      <w:marRight w:val="0"/>
      <w:marTop w:val="0"/>
      <w:marBottom w:val="0"/>
      <w:divBdr>
        <w:top w:val="none" w:sz="0" w:space="0" w:color="auto"/>
        <w:left w:val="none" w:sz="0" w:space="0" w:color="auto"/>
        <w:bottom w:val="none" w:sz="0" w:space="0" w:color="auto"/>
        <w:right w:val="none" w:sz="0" w:space="0" w:color="auto"/>
      </w:divBdr>
    </w:div>
    <w:div w:id="1237521140">
      <w:bodyDiv w:val="1"/>
      <w:marLeft w:val="0"/>
      <w:marRight w:val="0"/>
      <w:marTop w:val="0"/>
      <w:marBottom w:val="0"/>
      <w:divBdr>
        <w:top w:val="none" w:sz="0" w:space="0" w:color="auto"/>
        <w:left w:val="none" w:sz="0" w:space="0" w:color="auto"/>
        <w:bottom w:val="none" w:sz="0" w:space="0" w:color="auto"/>
        <w:right w:val="none" w:sz="0" w:space="0" w:color="auto"/>
      </w:divBdr>
    </w:div>
    <w:div w:id="1244024895">
      <w:bodyDiv w:val="1"/>
      <w:marLeft w:val="0"/>
      <w:marRight w:val="0"/>
      <w:marTop w:val="0"/>
      <w:marBottom w:val="0"/>
      <w:divBdr>
        <w:top w:val="none" w:sz="0" w:space="0" w:color="auto"/>
        <w:left w:val="none" w:sz="0" w:space="0" w:color="auto"/>
        <w:bottom w:val="none" w:sz="0" w:space="0" w:color="auto"/>
        <w:right w:val="none" w:sz="0" w:space="0" w:color="auto"/>
      </w:divBdr>
      <w:divsChild>
        <w:div w:id="1458068597">
          <w:marLeft w:val="0"/>
          <w:marRight w:val="0"/>
          <w:marTop w:val="0"/>
          <w:marBottom w:val="0"/>
          <w:divBdr>
            <w:top w:val="none" w:sz="0" w:space="0" w:color="auto"/>
            <w:left w:val="none" w:sz="0" w:space="0" w:color="auto"/>
            <w:bottom w:val="none" w:sz="0" w:space="0" w:color="auto"/>
            <w:right w:val="none" w:sz="0" w:space="0" w:color="auto"/>
          </w:divBdr>
        </w:div>
        <w:div w:id="478503735">
          <w:marLeft w:val="0"/>
          <w:marRight w:val="0"/>
          <w:marTop w:val="0"/>
          <w:marBottom w:val="0"/>
          <w:divBdr>
            <w:top w:val="none" w:sz="0" w:space="0" w:color="auto"/>
            <w:left w:val="none" w:sz="0" w:space="0" w:color="auto"/>
            <w:bottom w:val="none" w:sz="0" w:space="0" w:color="auto"/>
            <w:right w:val="none" w:sz="0" w:space="0" w:color="auto"/>
          </w:divBdr>
        </w:div>
      </w:divsChild>
    </w:div>
    <w:div w:id="1295258160">
      <w:bodyDiv w:val="1"/>
      <w:marLeft w:val="0"/>
      <w:marRight w:val="0"/>
      <w:marTop w:val="0"/>
      <w:marBottom w:val="0"/>
      <w:divBdr>
        <w:top w:val="none" w:sz="0" w:space="0" w:color="auto"/>
        <w:left w:val="none" w:sz="0" w:space="0" w:color="auto"/>
        <w:bottom w:val="none" w:sz="0" w:space="0" w:color="auto"/>
        <w:right w:val="none" w:sz="0" w:space="0" w:color="auto"/>
      </w:divBdr>
    </w:div>
    <w:div w:id="1310793050">
      <w:bodyDiv w:val="1"/>
      <w:marLeft w:val="0"/>
      <w:marRight w:val="0"/>
      <w:marTop w:val="0"/>
      <w:marBottom w:val="0"/>
      <w:divBdr>
        <w:top w:val="none" w:sz="0" w:space="0" w:color="auto"/>
        <w:left w:val="none" w:sz="0" w:space="0" w:color="auto"/>
        <w:bottom w:val="none" w:sz="0" w:space="0" w:color="auto"/>
        <w:right w:val="none" w:sz="0" w:space="0" w:color="auto"/>
      </w:divBdr>
    </w:div>
    <w:div w:id="1621914271">
      <w:bodyDiv w:val="1"/>
      <w:marLeft w:val="0"/>
      <w:marRight w:val="0"/>
      <w:marTop w:val="0"/>
      <w:marBottom w:val="0"/>
      <w:divBdr>
        <w:top w:val="none" w:sz="0" w:space="0" w:color="auto"/>
        <w:left w:val="none" w:sz="0" w:space="0" w:color="auto"/>
        <w:bottom w:val="none" w:sz="0" w:space="0" w:color="auto"/>
        <w:right w:val="none" w:sz="0" w:space="0" w:color="auto"/>
      </w:divBdr>
    </w:div>
    <w:div w:id="1644697758">
      <w:bodyDiv w:val="1"/>
      <w:marLeft w:val="0"/>
      <w:marRight w:val="0"/>
      <w:marTop w:val="0"/>
      <w:marBottom w:val="0"/>
      <w:divBdr>
        <w:top w:val="none" w:sz="0" w:space="0" w:color="auto"/>
        <w:left w:val="none" w:sz="0" w:space="0" w:color="auto"/>
        <w:bottom w:val="none" w:sz="0" w:space="0" w:color="auto"/>
        <w:right w:val="none" w:sz="0" w:space="0" w:color="auto"/>
      </w:divBdr>
    </w:div>
    <w:div w:id="1646013010">
      <w:bodyDiv w:val="1"/>
      <w:marLeft w:val="0"/>
      <w:marRight w:val="0"/>
      <w:marTop w:val="0"/>
      <w:marBottom w:val="0"/>
      <w:divBdr>
        <w:top w:val="none" w:sz="0" w:space="0" w:color="auto"/>
        <w:left w:val="none" w:sz="0" w:space="0" w:color="auto"/>
        <w:bottom w:val="none" w:sz="0" w:space="0" w:color="auto"/>
        <w:right w:val="none" w:sz="0" w:space="0" w:color="auto"/>
      </w:divBdr>
    </w:div>
    <w:div w:id="1666201882">
      <w:bodyDiv w:val="1"/>
      <w:marLeft w:val="0"/>
      <w:marRight w:val="0"/>
      <w:marTop w:val="0"/>
      <w:marBottom w:val="0"/>
      <w:divBdr>
        <w:top w:val="none" w:sz="0" w:space="0" w:color="auto"/>
        <w:left w:val="none" w:sz="0" w:space="0" w:color="auto"/>
        <w:bottom w:val="none" w:sz="0" w:space="0" w:color="auto"/>
        <w:right w:val="none" w:sz="0" w:space="0" w:color="auto"/>
      </w:divBdr>
    </w:div>
    <w:div w:id="1726755326">
      <w:marLeft w:val="0"/>
      <w:marRight w:val="0"/>
      <w:marTop w:val="0"/>
      <w:marBottom w:val="0"/>
      <w:divBdr>
        <w:top w:val="none" w:sz="0" w:space="0" w:color="auto"/>
        <w:left w:val="none" w:sz="0" w:space="0" w:color="auto"/>
        <w:bottom w:val="none" w:sz="0" w:space="0" w:color="auto"/>
        <w:right w:val="none" w:sz="0" w:space="0" w:color="auto"/>
      </w:divBdr>
    </w:div>
    <w:div w:id="1726755327">
      <w:marLeft w:val="0"/>
      <w:marRight w:val="0"/>
      <w:marTop w:val="0"/>
      <w:marBottom w:val="0"/>
      <w:divBdr>
        <w:top w:val="none" w:sz="0" w:space="0" w:color="auto"/>
        <w:left w:val="none" w:sz="0" w:space="0" w:color="auto"/>
        <w:bottom w:val="none" w:sz="0" w:space="0" w:color="auto"/>
        <w:right w:val="none" w:sz="0" w:space="0" w:color="auto"/>
      </w:divBdr>
    </w:div>
    <w:div w:id="1726755328">
      <w:marLeft w:val="0"/>
      <w:marRight w:val="0"/>
      <w:marTop w:val="0"/>
      <w:marBottom w:val="0"/>
      <w:divBdr>
        <w:top w:val="none" w:sz="0" w:space="0" w:color="auto"/>
        <w:left w:val="none" w:sz="0" w:space="0" w:color="auto"/>
        <w:bottom w:val="none" w:sz="0" w:space="0" w:color="auto"/>
        <w:right w:val="none" w:sz="0" w:space="0" w:color="auto"/>
      </w:divBdr>
    </w:div>
    <w:div w:id="1726755329">
      <w:marLeft w:val="0"/>
      <w:marRight w:val="0"/>
      <w:marTop w:val="0"/>
      <w:marBottom w:val="0"/>
      <w:divBdr>
        <w:top w:val="none" w:sz="0" w:space="0" w:color="auto"/>
        <w:left w:val="none" w:sz="0" w:space="0" w:color="auto"/>
        <w:bottom w:val="none" w:sz="0" w:space="0" w:color="auto"/>
        <w:right w:val="none" w:sz="0" w:space="0" w:color="auto"/>
      </w:divBdr>
    </w:div>
    <w:div w:id="1726755330">
      <w:marLeft w:val="0"/>
      <w:marRight w:val="0"/>
      <w:marTop w:val="0"/>
      <w:marBottom w:val="0"/>
      <w:divBdr>
        <w:top w:val="none" w:sz="0" w:space="0" w:color="auto"/>
        <w:left w:val="none" w:sz="0" w:space="0" w:color="auto"/>
        <w:bottom w:val="none" w:sz="0" w:space="0" w:color="auto"/>
        <w:right w:val="none" w:sz="0" w:space="0" w:color="auto"/>
      </w:divBdr>
    </w:div>
    <w:div w:id="1726755331">
      <w:marLeft w:val="0"/>
      <w:marRight w:val="0"/>
      <w:marTop w:val="0"/>
      <w:marBottom w:val="0"/>
      <w:divBdr>
        <w:top w:val="none" w:sz="0" w:space="0" w:color="auto"/>
        <w:left w:val="none" w:sz="0" w:space="0" w:color="auto"/>
        <w:bottom w:val="none" w:sz="0" w:space="0" w:color="auto"/>
        <w:right w:val="none" w:sz="0" w:space="0" w:color="auto"/>
      </w:divBdr>
    </w:div>
    <w:div w:id="1726755332">
      <w:marLeft w:val="0"/>
      <w:marRight w:val="0"/>
      <w:marTop w:val="0"/>
      <w:marBottom w:val="0"/>
      <w:divBdr>
        <w:top w:val="none" w:sz="0" w:space="0" w:color="auto"/>
        <w:left w:val="none" w:sz="0" w:space="0" w:color="auto"/>
        <w:bottom w:val="none" w:sz="0" w:space="0" w:color="auto"/>
        <w:right w:val="none" w:sz="0" w:space="0" w:color="auto"/>
      </w:divBdr>
    </w:div>
    <w:div w:id="1726755333">
      <w:marLeft w:val="0"/>
      <w:marRight w:val="0"/>
      <w:marTop w:val="0"/>
      <w:marBottom w:val="0"/>
      <w:divBdr>
        <w:top w:val="none" w:sz="0" w:space="0" w:color="auto"/>
        <w:left w:val="none" w:sz="0" w:space="0" w:color="auto"/>
        <w:bottom w:val="none" w:sz="0" w:space="0" w:color="auto"/>
        <w:right w:val="none" w:sz="0" w:space="0" w:color="auto"/>
      </w:divBdr>
    </w:div>
    <w:div w:id="1726755334">
      <w:marLeft w:val="0"/>
      <w:marRight w:val="0"/>
      <w:marTop w:val="0"/>
      <w:marBottom w:val="0"/>
      <w:divBdr>
        <w:top w:val="none" w:sz="0" w:space="0" w:color="auto"/>
        <w:left w:val="none" w:sz="0" w:space="0" w:color="auto"/>
        <w:bottom w:val="none" w:sz="0" w:space="0" w:color="auto"/>
        <w:right w:val="none" w:sz="0" w:space="0" w:color="auto"/>
      </w:divBdr>
    </w:div>
    <w:div w:id="1726755335">
      <w:marLeft w:val="0"/>
      <w:marRight w:val="0"/>
      <w:marTop w:val="0"/>
      <w:marBottom w:val="0"/>
      <w:divBdr>
        <w:top w:val="none" w:sz="0" w:space="0" w:color="auto"/>
        <w:left w:val="none" w:sz="0" w:space="0" w:color="auto"/>
        <w:bottom w:val="none" w:sz="0" w:space="0" w:color="auto"/>
        <w:right w:val="none" w:sz="0" w:space="0" w:color="auto"/>
      </w:divBdr>
    </w:div>
    <w:div w:id="1726755336">
      <w:marLeft w:val="0"/>
      <w:marRight w:val="0"/>
      <w:marTop w:val="0"/>
      <w:marBottom w:val="0"/>
      <w:divBdr>
        <w:top w:val="none" w:sz="0" w:space="0" w:color="auto"/>
        <w:left w:val="none" w:sz="0" w:space="0" w:color="auto"/>
        <w:bottom w:val="none" w:sz="0" w:space="0" w:color="auto"/>
        <w:right w:val="none" w:sz="0" w:space="0" w:color="auto"/>
      </w:divBdr>
    </w:div>
    <w:div w:id="1726755337">
      <w:marLeft w:val="0"/>
      <w:marRight w:val="0"/>
      <w:marTop w:val="0"/>
      <w:marBottom w:val="0"/>
      <w:divBdr>
        <w:top w:val="none" w:sz="0" w:space="0" w:color="auto"/>
        <w:left w:val="none" w:sz="0" w:space="0" w:color="auto"/>
        <w:bottom w:val="none" w:sz="0" w:space="0" w:color="auto"/>
        <w:right w:val="none" w:sz="0" w:space="0" w:color="auto"/>
      </w:divBdr>
    </w:div>
    <w:div w:id="1726755338">
      <w:marLeft w:val="0"/>
      <w:marRight w:val="0"/>
      <w:marTop w:val="0"/>
      <w:marBottom w:val="0"/>
      <w:divBdr>
        <w:top w:val="none" w:sz="0" w:space="0" w:color="auto"/>
        <w:left w:val="none" w:sz="0" w:space="0" w:color="auto"/>
        <w:bottom w:val="none" w:sz="0" w:space="0" w:color="auto"/>
        <w:right w:val="none" w:sz="0" w:space="0" w:color="auto"/>
      </w:divBdr>
    </w:div>
    <w:div w:id="1726755339">
      <w:marLeft w:val="0"/>
      <w:marRight w:val="0"/>
      <w:marTop w:val="0"/>
      <w:marBottom w:val="0"/>
      <w:divBdr>
        <w:top w:val="none" w:sz="0" w:space="0" w:color="auto"/>
        <w:left w:val="none" w:sz="0" w:space="0" w:color="auto"/>
        <w:bottom w:val="none" w:sz="0" w:space="0" w:color="auto"/>
        <w:right w:val="none" w:sz="0" w:space="0" w:color="auto"/>
      </w:divBdr>
    </w:div>
    <w:div w:id="1726755340">
      <w:marLeft w:val="0"/>
      <w:marRight w:val="0"/>
      <w:marTop w:val="0"/>
      <w:marBottom w:val="0"/>
      <w:divBdr>
        <w:top w:val="none" w:sz="0" w:space="0" w:color="auto"/>
        <w:left w:val="none" w:sz="0" w:space="0" w:color="auto"/>
        <w:bottom w:val="none" w:sz="0" w:space="0" w:color="auto"/>
        <w:right w:val="none" w:sz="0" w:space="0" w:color="auto"/>
      </w:divBdr>
    </w:div>
    <w:div w:id="1726755341">
      <w:marLeft w:val="0"/>
      <w:marRight w:val="0"/>
      <w:marTop w:val="0"/>
      <w:marBottom w:val="0"/>
      <w:divBdr>
        <w:top w:val="none" w:sz="0" w:space="0" w:color="auto"/>
        <w:left w:val="none" w:sz="0" w:space="0" w:color="auto"/>
        <w:bottom w:val="none" w:sz="0" w:space="0" w:color="auto"/>
        <w:right w:val="none" w:sz="0" w:space="0" w:color="auto"/>
      </w:divBdr>
    </w:div>
    <w:div w:id="1726755342">
      <w:marLeft w:val="0"/>
      <w:marRight w:val="0"/>
      <w:marTop w:val="0"/>
      <w:marBottom w:val="0"/>
      <w:divBdr>
        <w:top w:val="none" w:sz="0" w:space="0" w:color="auto"/>
        <w:left w:val="none" w:sz="0" w:space="0" w:color="auto"/>
        <w:bottom w:val="none" w:sz="0" w:space="0" w:color="auto"/>
        <w:right w:val="none" w:sz="0" w:space="0" w:color="auto"/>
      </w:divBdr>
    </w:div>
    <w:div w:id="1726755343">
      <w:marLeft w:val="0"/>
      <w:marRight w:val="0"/>
      <w:marTop w:val="0"/>
      <w:marBottom w:val="0"/>
      <w:divBdr>
        <w:top w:val="none" w:sz="0" w:space="0" w:color="auto"/>
        <w:left w:val="none" w:sz="0" w:space="0" w:color="auto"/>
        <w:bottom w:val="none" w:sz="0" w:space="0" w:color="auto"/>
        <w:right w:val="none" w:sz="0" w:space="0" w:color="auto"/>
      </w:divBdr>
    </w:div>
    <w:div w:id="1726755344">
      <w:marLeft w:val="0"/>
      <w:marRight w:val="0"/>
      <w:marTop w:val="0"/>
      <w:marBottom w:val="0"/>
      <w:divBdr>
        <w:top w:val="none" w:sz="0" w:space="0" w:color="auto"/>
        <w:left w:val="none" w:sz="0" w:space="0" w:color="auto"/>
        <w:bottom w:val="none" w:sz="0" w:space="0" w:color="auto"/>
        <w:right w:val="none" w:sz="0" w:space="0" w:color="auto"/>
      </w:divBdr>
    </w:div>
    <w:div w:id="1726755345">
      <w:marLeft w:val="0"/>
      <w:marRight w:val="0"/>
      <w:marTop w:val="0"/>
      <w:marBottom w:val="0"/>
      <w:divBdr>
        <w:top w:val="none" w:sz="0" w:space="0" w:color="auto"/>
        <w:left w:val="none" w:sz="0" w:space="0" w:color="auto"/>
        <w:bottom w:val="none" w:sz="0" w:space="0" w:color="auto"/>
        <w:right w:val="none" w:sz="0" w:space="0" w:color="auto"/>
      </w:divBdr>
    </w:div>
    <w:div w:id="1726755346">
      <w:marLeft w:val="0"/>
      <w:marRight w:val="0"/>
      <w:marTop w:val="0"/>
      <w:marBottom w:val="0"/>
      <w:divBdr>
        <w:top w:val="none" w:sz="0" w:space="0" w:color="auto"/>
        <w:left w:val="none" w:sz="0" w:space="0" w:color="auto"/>
        <w:bottom w:val="none" w:sz="0" w:space="0" w:color="auto"/>
        <w:right w:val="none" w:sz="0" w:space="0" w:color="auto"/>
      </w:divBdr>
    </w:div>
    <w:div w:id="1726755347">
      <w:marLeft w:val="0"/>
      <w:marRight w:val="0"/>
      <w:marTop w:val="0"/>
      <w:marBottom w:val="0"/>
      <w:divBdr>
        <w:top w:val="none" w:sz="0" w:space="0" w:color="auto"/>
        <w:left w:val="none" w:sz="0" w:space="0" w:color="auto"/>
        <w:bottom w:val="none" w:sz="0" w:space="0" w:color="auto"/>
        <w:right w:val="none" w:sz="0" w:space="0" w:color="auto"/>
      </w:divBdr>
    </w:div>
    <w:div w:id="1726755348">
      <w:marLeft w:val="0"/>
      <w:marRight w:val="0"/>
      <w:marTop w:val="0"/>
      <w:marBottom w:val="0"/>
      <w:divBdr>
        <w:top w:val="none" w:sz="0" w:space="0" w:color="auto"/>
        <w:left w:val="none" w:sz="0" w:space="0" w:color="auto"/>
        <w:bottom w:val="none" w:sz="0" w:space="0" w:color="auto"/>
        <w:right w:val="none" w:sz="0" w:space="0" w:color="auto"/>
      </w:divBdr>
    </w:div>
    <w:div w:id="1726755349">
      <w:marLeft w:val="0"/>
      <w:marRight w:val="0"/>
      <w:marTop w:val="0"/>
      <w:marBottom w:val="0"/>
      <w:divBdr>
        <w:top w:val="none" w:sz="0" w:space="0" w:color="auto"/>
        <w:left w:val="none" w:sz="0" w:space="0" w:color="auto"/>
        <w:bottom w:val="none" w:sz="0" w:space="0" w:color="auto"/>
        <w:right w:val="none" w:sz="0" w:space="0" w:color="auto"/>
      </w:divBdr>
    </w:div>
    <w:div w:id="1726755350">
      <w:marLeft w:val="0"/>
      <w:marRight w:val="0"/>
      <w:marTop w:val="0"/>
      <w:marBottom w:val="0"/>
      <w:divBdr>
        <w:top w:val="none" w:sz="0" w:space="0" w:color="auto"/>
        <w:left w:val="none" w:sz="0" w:space="0" w:color="auto"/>
        <w:bottom w:val="none" w:sz="0" w:space="0" w:color="auto"/>
        <w:right w:val="none" w:sz="0" w:space="0" w:color="auto"/>
      </w:divBdr>
    </w:div>
    <w:div w:id="1726755351">
      <w:marLeft w:val="0"/>
      <w:marRight w:val="0"/>
      <w:marTop w:val="0"/>
      <w:marBottom w:val="0"/>
      <w:divBdr>
        <w:top w:val="none" w:sz="0" w:space="0" w:color="auto"/>
        <w:left w:val="none" w:sz="0" w:space="0" w:color="auto"/>
        <w:bottom w:val="none" w:sz="0" w:space="0" w:color="auto"/>
        <w:right w:val="none" w:sz="0" w:space="0" w:color="auto"/>
      </w:divBdr>
    </w:div>
    <w:div w:id="1800567887">
      <w:bodyDiv w:val="1"/>
      <w:marLeft w:val="0"/>
      <w:marRight w:val="0"/>
      <w:marTop w:val="0"/>
      <w:marBottom w:val="0"/>
      <w:divBdr>
        <w:top w:val="none" w:sz="0" w:space="0" w:color="auto"/>
        <w:left w:val="none" w:sz="0" w:space="0" w:color="auto"/>
        <w:bottom w:val="none" w:sz="0" w:space="0" w:color="auto"/>
        <w:right w:val="none" w:sz="0" w:space="0" w:color="auto"/>
      </w:divBdr>
    </w:div>
    <w:div w:id="1846312589">
      <w:bodyDiv w:val="1"/>
      <w:marLeft w:val="0"/>
      <w:marRight w:val="0"/>
      <w:marTop w:val="0"/>
      <w:marBottom w:val="0"/>
      <w:divBdr>
        <w:top w:val="none" w:sz="0" w:space="0" w:color="auto"/>
        <w:left w:val="none" w:sz="0" w:space="0" w:color="auto"/>
        <w:bottom w:val="none" w:sz="0" w:space="0" w:color="auto"/>
        <w:right w:val="none" w:sz="0" w:space="0" w:color="auto"/>
      </w:divBdr>
    </w:div>
    <w:div w:id="1931234314">
      <w:bodyDiv w:val="1"/>
      <w:marLeft w:val="0"/>
      <w:marRight w:val="0"/>
      <w:marTop w:val="0"/>
      <w:marBottom w:val="0"/>
      <w:divBdr>
        <w:top w:val="none" w:sz="0" w:space="0" w:color="auto"/>
        <w:left w:val="none" w:sz="0" w:space="0" w:color="auto"/>
        <w:bottom w:val="none" w:sz="0" w:space="0" w:color="auto"/>
        <w:right w:val="none" w:sz="0" w:space="0" w:color="auto"/>
      </w:divBdr>
    </w:div>
    <w:div w:id="20839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erdad.es/culturas/tulio-hernandez-venezuela-20170628104322-ntr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pais.com/internacional/2017/07/01/actualidad/1498908265_41681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0980-4300-4A79-83C2-2EA6721B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PROGRAMA Borrador V Jornadas FEE</vt:lpstr>
    </vt:vector>
  </TitlesOfParts>
  <Company>Hewlett-Packard Company</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Borrador V Jornadas FEE</dc:title>
  <dc:creator>Secretaría Futuro en Español</dc:creator>
  <cp:lastModifiedBy>hp</cp:lastModifiedBy>
  <cp:revision>2</cp:revision>
  <cp:lastPrinted>2017-10-09T17:13:00Z</cp:lastPrinted>
  <dcterms:created xsi:type="dcterms:W3CDTF">2017-10-11T08:35:00Z</dcterms:created>
  <dcterms:modified xsi:type="dcterms:W3CDTF">2017-10-11T08:35:00Z</dcterms:modified>
</cp:coreProperties>
</file>