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4D876" w14:textId="77777777" w:rsidR="00637B44" w:rsidRDefault="00637B44" w:rsidP="00796737">
      <w:pPr>
        <w:ind w:left="-993"/>
      </w:pPr>
    </w:p>
    <w:p w14:paraId="6EC68184" w14:textId="77777777" w:rsidR="00637B44" w:rsidRDefault="00637B44" w:rsidP="00796737">
      <w:pPr>
        <w:ind w:left="-993"/>
      </w:pPr>
    </w:p>
    <w:p w14:paraId="18793014" w14:textId="77777777" w:rsidR="00637B44" w:rsidRDefault="00637B44" w:rsidP="00796737">
      <w:pPr>
        <w:ind w:left="-993"/>
      </w:pPr>
    </w:p>
    <w:p w14:paraId="45D6AE10" w14:textId="77777777" w:rsidR="00637B44" w:rsidRDefault="00637B44" w:rsidP="00796737">
      <w:pPr>
        <w:ind w:left="-993"/>
      </w:pPr>
    </w:p>
    <w:p w14:paraId="7955B3BB" w14:textId="77777777" w:rsidR="00637B44" w:rsidRDefault="00637B44" w:rsidP="00796737">
      <w:pPr>
        <w:ind w:left="-993"/>
      </w:pPr>
    </w:p>
    <w:p w14:paraId="52C883DD" w14:textId="16998F76" w:rsidR="00094113" w:rsidRPr="00637B44" w:rsidRDefault="00796737" w:rsidP="00637B44">
      <w:pPr>
        <w:ind w:left="-142"/>
        <w:rPr>
          <w:b/>
          <w:bCs/>
          <w:color w:val="2E74B5" w:themeColor="accent1" w:themeShade="BF"/>
          <w:sz w:val="44"/>
          <w:szCs w:val="44"/>
        </w:rPr>
      </w:pPr>
      <w:r w:rsidRPr="00637B44">
        <w:rPr>
          <w:b/>
          <w:bCs/>
          <w:noProof/>
          <w:color w:val="2E74B5" w:themeColor="accent1" w:themeShade="BF"/>
          <w:sz w:val="44"/>
          <w:szCs w:val="44"/>
          <w:lang w:eastAsia="es-ES"/>
        </w:rPr>
        <w:drawing>
          <wp:anchor distT="0" distB="0" distL="114300" distR="114300" simplePos="0" relativeHeight="251658240" behindDoc="1" locked="0" layoutInCell="1" allowOverlap="1" wp14:anchorId="7177A959" wp14:editId="16A8A309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5043600" cy="9000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olor TL_Vicerrectorado de Internacionalización y Cooperació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6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B44" w:rsidRPr="00637B44">
        <w:rPr>
          <w:b/>
          <w:bCs/>
          <w:color w:val="2E74B5" w:themeColor="accent1" w:themeShade="BF"/>
          <w:sz w:val="44"/>
          <w:szCs w:val="44"/>
        </w:rPr>
        <w:t>BECAS SANTADER-ERASMUS CURSO 2021-2022</w:t>
      </w:r>
    </w:p>
    <w:p w14:paraId="3548FB0F" w14:textId="3612C61F" w:rsidR="00637B44" w:rsidRPr="00637B44" w:rsidRDefault="00637B44" w:rsidP="00637B44">
      <w:pPr>
        <w:shd w:val="clear" w:color="auto" w:fill="FFFFFF"/>
        <w:spacing w:after="0" w:line="240" w:lineRule="auto"/>
        <w:jc w:val="center"/>
        <w:textAlignment w:val="baseline"/>
        <w:rPr>
          <w:rFonts w:ascii="Corbel" w:eastAsia="Times New Roman" w:hAnsi="Corbel" w:cs="Times New Roman"/>
          <w:b/>
          <w:bCs/>
          <w:color w:val="2E74B5" w:themeColor="accent1" w:themeShade="BF"/>
          <w:sz w:val="24"/>
          <w:szCs w:val="24"/>
          <w:lang w:eastAsia="es-ES"/>
        </w:rPr>
      </w:pPr>
      <w:r w:rsidRPr="00637B44">
        <w:rPr>
          <w:rFonts w:ascii="Corbel" w:eastAsia="Times New Roman" w:hAnsi="Corbel" w:cs="Times New Roman"/>
          <w:b/>
          <w:bCs/>
          <w:color w:val="2E74B5" w:themeColor="accent1" w:themeShade="BF"/>
          <w:sz w:val="24"/>
          <w:szCs w:val="24"/>
          <w:lang w:eastAsia="es-ES"/>
        </w:rPr>
        <w:t>COMUNICACIÓN A ESTUDIANTES A ESTUDIANTES ERASMUS 2021-22</w:t>
      </w:r>
    </w:p>
    <w:p w14:paraId="4BD42DB0" w14:textId="77777777" w:rsidR="00637B44" w:rsidRPr="00637B44" w:rsidRDefault="00637B44" w:rsidP="00637B44">
      <w:pPr>
        <w:shd w:val="clear" w:color="auto" w:fill="FFFFFF"/>
        <w:spacing w:after="0" w:line="240" w:lineRule="auto"/>
        <w:textAlignment w:val="baseline"/>
        <w:rPr>
          <w:rFonts w:ascii="Corbel" w:eastAsia="Times New Roman" w:hAnsi="Corbel" w:cs="Times New Roman"/>
          <w:color w:val="002451"/>
          <w:sz w:val="24"/>
          <w:szCs w:val="24"/>
          <w:lang w:eastAsia="es-ES"/>
        </w:rPr>
      </w:pPr>
    </w:p>
    <w:p w14:paraId="12C160AD" w14:textId="77777777" w:rsidR="00637B44" w:rsidRDefault="00637B44" w:rsidP="00637B44">
      <w:pPr>
        <w:shd w:val="clear" w:color="auto" w:fill="FFFFFF"/>
        <w:spacing w:after="0" w:line="240" w:lineRule="auto"/>
        <w:textAlignment w:val="baseline"/>
        <w:rPr>
          <w:rFonts w:ascii="Corbel" w:eastAsia="Times New Roman" w:hAnsi="Corbel" w:cs="Times New Roman"/>
          <w:color w:val="002451"/>
          <w:sz w:val="24"/>
          <w:szCs w:val="24"/>
          <w:lang w:eastAsia="es-ES"/>
        </w:rPr>
      </w:pPr>
    </w:p>
    <w:p w14:paraId="50149327" w14:textId="102813EB" w:rsidR="00637B44" w:rsidRDefault="00637B44" w:rsidP="0016374D">
      <w:pPr>
        <w:shd w:val="clear" w:color="auto" w:fill="FFFFFF"/>
        <w:spacing w:after="0" w:line="240" w:lineRule="auto"/>
        <w:jc w:val="both"/>
        <w:textAlignment w:val="baseline"/>
        <w:rPr>
          <w:rFonts w:ascii="Corbel" w:eastAsia="Times New Roman" w:hAnsi="Corbel" w:cs="Times New Roman"/>
          <w:color w:val="002451"/>
          <w:sz w:val="24"/>
          <w:szCs w:val="24"/>
          <w:lang w:eastAsia="es-ES"/>
        </w:rPr>
      </w:pPr>
      <w:r>
        <w:rPr>
          <w:rFonts w:ascii="Corbel" w:eastAsia="Times New Roman" w:hAnsi="Corbel" w:cs="Times New Roman"/>
          <w:color w:val="002451"/>
          <w:sz w:val="24"/>
          <w:szCs w:val="24"/>
          <w:lang w:eastAsia="es-ES"/>
        </w:rPr>
        <w:t xml:space="preserve">La convocatoria de las BECAS SANTANDER-ERASMUS 2021-22 se publicará próximamente. </w:t>
      </w:r>
    </w:p>
    <w:p w14:paraId="6C90E1CE" w14:textId="0D339EF7" w:rsidR="0016374D" w:rsidRDefault="0016374D" w:rsidP="0016374D">
      <w:pPr>
        <w:shd w:val="clear" w:color="auto" w:fill="FFFFFF"/>
        <w:spacing w:after="0" w:line="240" w:lineRule="auto"/>
        <w:jc w:val="both"/>
        <w:textAlignment w:val="baseline"/>
        <w:rPr>
          <w:rFonts w:ascii="Corbel" w:eastAsia="Times New Roman" w:hAnsi="Corbel" w:cs="Times New Roman"/>
          <w:color w:val="002451"/>
          <w:sz w:val="24"/>
          <w:szCs w:val="24"/>
          <w:lang w:eastAsia="es-ES"/>
        </w:rPr>
      </w:pPr>
    </w:p>
    <w:p w14:paraId="1066186A" w14:textId="71AA2788" w:rsidR="0016374D" w:rsidRDefault="0016374D" w:rsidP="0016374D">
      <w:pPr>
        <w:shd w:val="clear" w:color="auto" w:fill="FFFFFF"/>
        <w:spacing w:after="0" w:line="240" w:lineRule="auto"/>
        <w:jc w:val="both"/>
        <w:textAlignment w:val="baseline"/>
        <w:rPr>
          <w:rFonts w:ascii="Corbel" w:eastAsia="Times New Roman" w:hAnsi="Corbel" w:cs="Times New Roman"/>
          <w:color w:val="002451"/>
          <w:sz w:val="24"/>
          <w:szCs w:val="24"/>
          <w:lang w:eastAsia="es-ES"/>
        </w:rPr>
      </w:pPr>
      <w:r>
        <w:rPr>
          <w:rFonts w:ascii="Corbel" w:eastAsia="Times New Roman" w:hAnsi="Corbel" w:cs="Times New Roman"/>
          <w:color w:val="002451"/>
          <w:sz w:val="24"/>
          <w:szCs w:val="24"/>
          <w:lang w:eastAsia="es-ES"/>
        </w:rPr>
        <w:t xml:space="preserve">Para poder solicitar estas BECAS es </w:t>
      </w:r>
      <w:r w:rsidRPr="00487AC3">
        <w:rPr>
          <w:rFonts w:ascii="Corbel" w:eastAsia="Times New Roman" w:hAnsi="Corbel" w:cs="Times New Roman"/>
          <w:color w:val="FF0000"/>
          <w:sz w:val="24"/>
          <w:szCs w:val="24"/>
          <w:lang w:eastAsia="es-ES"/>
        </w:rPr>
        <w:t xml:space="preserve">REQUISITO OBLIGATORIO REGISTRASE </w:t>
      </w:r>
      <w:r>
        <w:rPr>
          <w:rFonts w:ascii="Corbel" w:eastAsia="Times New Roman" w:hAnsi="Corbel" w:cs="Times New Roman"/>
          <w:color w:val="002451"/>
          <w:sz w:val="24"/>
          <w:szCs w:val="24"/>
          <w:lang w:eastAsia="es-ES"/>
        </w:rPr>
        <w:t>en la plataforma de Santander-Becas</w:t>
      </w:r>
    </w:p>
    <w:p w14:paraId="048D3425" w14:textId="38162ED5" w:rsidR="0016374D" w:rsidRDefault="0016374D" w:rsidP="0016374D">
      <w:pPr>
        <w:shd w:val="clear" w:color="auto" w:fill="FFFFFF"/>
        <w:spacing w:after="0" w:line="240" w:lineRule="auto"/>
        <w:jc w:val="both"/>
        <w:textAlignment w:val="baseline"/>
        <w:rPr>
          <w:rFonts w:ascii="Corbel" w:eastAsia="Times New Roman" w:hAnsi="Corbel" w:cs="Times New Roman"/>
          <w:color w:val="002451"/>
          <w:sz w:val="24"/>
          <w:szCs w:val="24"/>
          <w:lang w:eastAsia="es-ES"/>
        </w:rPr>
      </w:pPr>
    </w:p>
    <w:p w14:paraId="460F6E7B" w14:textId="27BB7276" w:rsidR="0016374D" w:rsidRDefault="0016374D" w:rsidP="0016374D">
      <w:pPr>
        <w:shd w:val="clear" w:color="auto" w:fill="FFFFFF"/>
        <w:spacing w:after="0" w:line="240" w:lineRule="auto"/>
        <w:jc w:val="both"/>
        <w:textAlignment w:val="baseline"/>
        <w:rPr>
          <w:rFonts w:ascii="Corbel" w:eastAsia="Times New Roman" w:hAnsi="Corbel" w:cs="Times New Roman"/>
          <w:color w:val="002451"/>
          <w:sz w:val="24"/>
          <w:szCs w:val="24"/>
          <w:lang w:eastAsia="es-ES"/>
        </w:rPr>
      </w:pPr>
    </w:p>
    <w:p w14:paraId="5D24D4DF" w14:textId="6FE584FC" w:rsidR="00637B44" w:rsidRDefault="00637B44" w:rsidP="0016374D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hd w:val="clear" w:color="auto" w:fill="FFFFFF"/>
        <w:spacing w:after="0" w:line="360" w:lineRule="auto"/>
        <w:textAlignment w:val="baseline"/>
        <w:rPr>
          <w:rFonts w:ascii="Corbel" w:eastAsia="Times New Roman" w:hAnsi="Corbel" w:cs="Times New Roman"/>
          <w:b/>
          <w:bCs/>
          <w:color w:val="FF0000"/>
          <w:sz w:val="24"/>
          <w:szCs w:val="24"/>
          <w:lang w:eastAsia="es-ES"/>
        </w:rPr>
      </w:pPr>
      <w:r w:rsidRPr="00637B44">
        <w:rPr>
          <w:rFonts w:ascii="Corbel" w:eastAsia="Times New Roman" w:hAnsi="Corbel" w:cs="Times New Roman"/>
          <w:b/>
          <w:bCs/>
          <w:color w:val="FF0000"/>
          <w:sz w:val="24"/>
          <w:szCs w:val="24"/>
          <w:lang w:eastAsia="es-ES"/>
        </w:rPr>
        <w:t>Plazo: hasta el 15 de marzo de 2021</w:t>
      </w:r>
    </w:p>
    <w:p w14:paraId="532BB4AD" w14:textId="7FB44F95" w:rsidR="0016374D" w:rsidRPr="00637B44" w:rsidRDefault="0016374D" w:rsidP="0016374D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hd w:val="clear" w:color="auto" w:fill="FFFFFF"/>
        <w:spacing w:after="0" w:line="360" w:lineRule="auto"/>
        <w:textAlignment w:val="baseline"/>
        <w:rPr>
          <w:rFonts w:ascii="Corbel" w:eastAsia="Times New Roman" w:hAnsi="Corbel" w:cs="Times New Roman"/>
          <w:b/>
          <w:bCs/>
          <w:color w:val="FF0000"/>
          <w:sz w:val="24"/>
          <w:szCs w:val="24"/>
          <w:lang w:eastAsia="es-ES"/>
        </w:rPr>
      </w:pPr>
      <w:hyperlink r:id="rId8" w:history="1">
        <w:r w:rsidRPr="0016374D">
          <w:rPr>
            <w:rStyle w:val="Hipervnculo"/>
            <w:rFonts w:ascii="Corbel" w:eastAsia="Times New Roman" w:hAnsi="Corbel" w:cs="Times New Roman"/>
            <w:b/>
            <w:bCs/>
            <w:sz w:val="24"/>
            <w:szCs w:val="24"/>
            <w:lang w:eastAsia="es-ES"/>
          </w:rPr>
          <w:t>www.becas-santander.com</w:t>
        </w:r>
      </w:hyperlink>
    </w:p>
    <w:p w14:paraId="5B93360D" w14:textId="77777777" w:rsidR="00637B44" w:rsidRDefault="00637B44" w:rsidP="00637B44">
      <w:pPr>
        <w:shd w:val="clear" w:color="auto" w:fill="FFFFFF"/>
        <w:spacing w:after="0" w:line="240" w:lineRule="auto"/>
        <w:textAlignment w:val="baseline"/>
        <w:rPr>
          <w:rFonts w:ascii="Corbel" w:eastAsia="Times New Roman" w:hAnsi="Corbel" w:cs="Times New Roman"/>
          <w:color w:val="002451"/>
          <w:sz w:val="24"/>
          <w:szCs w:val="24"/>
          <w:lang w:eastAsia="es-ES"/>
        </w:rPr>
      </w:pPr>
    </w:p>
    <w:p w14:paraId="77259A0C" w14:textId="5C96A633" w:rsidR="00637B44" w:rsidRDefault="0016374D" w:rsidP="00637B44">
      <w:pPr>
        <w:shd w:val="clear" w:color="auto" w:fill="FFFFFF"/>
        <w:spacing w:after="0" w:line="240" w:lineRule="auto"/>
        <w:textAlignment w:val="baseline"/>
        <w:rPr>
          <w:rFonts w:ascii="Corbel" w:eastAsia="Times New Roman" w:hAnsi="Corbel" w:cs="Times New Roman"/>
          <w:color w:val="002451"/>
          <w:sz w:val="24"/>
          <w:szCs w:val="24"/>
          <w:lang w:eastAsia="es-ES"/>
        </w:rPr>
      </w:pPr>
      <w:r>
        <w:rPr>
          <w:rFonts w:ascii="Corbel" w:eastAsia="Times New Roman" w:hAnsi="Corbel" w:cs="Times New Roman"/>
          <w:color w:val="002451"/>
          <w:sz w:val="24"/>
          <w:szCs w:val="24"/>
          <w:lang w:eastAsia="es-ES"/>
        </w:rPr>
        <w:t>El registro consiste en dos pasos:</w:t>
      </w:r>
    </w:p>
    <w:p w14:paraId="0688C627" w14:textId="28BB10B8" w:rsidR="00637B44" w:rsidRDefault="00637B44" w:rsidP="00637B44">
      <w:pPr>
        <w:shd w:val="clear" w:color="auto" w:fill="FFFFFF"/>
        <w:spacing w:after="0" w:line="240" w:lineRule="auto"/>
        <w:textAlignment w:val="baseline"/>
        <w:rPr>
          <w:rFonts w:ascii="Corbel" w:eastAsia="Times New Roman" w:hAnsi="Corbel" w:cs="Times New Roman"/>
          <w:color w:val="002451"/>
          <w:sz w:val="24"/>
          <w:szCs w:val="24"/>
          <w:lang w:eastAsia="es-ES"/>
        </w:rPr>
      </w:pPr>
    </w:p>
    <w:p w14:paraId="482679CB" w14:textId="77777777" w:rsidR="00637B44" w:rsidRPr="00637B44" w:rsidRDefault="00637B44" w:rsidP="00637B44">
      <w:pPr>
        <w:shd w:val="clear" w:color="auto" w:fill="FFFFFF"/>
        <w:spacing w:after="0" w:line="240" w:lineRule="auto"/>
        <w:textAlignment w:val="baseline"/>
        <w:rPr>
          <w:rFonts w:ascii="Corbel" w:eastAsia="Times New Roman" w:hAnsi="Corbel" w:cs="Times New Roman"/>
          <w:color w:val="002451"/>
          <w:sz w:val="24"/>
          <w:szCs w:val="24"/>
          <w:lang w:eastAsia="es-ES"/>
        </w:rPr>
      </w:pPr>
      <w:r w:rsidRPr="00637B44">
        <w:rPr>
          <w:rFonts w:ascii="Corbel" w:eastAsia="Times New Roman" w:hAnsi="Corbel" w:cs="Times New Roman"/>
          <w:color w:val="002451"/>
          <w:sz w:val="24"/>
          <w:szCs w:val="24"/>
          <w:bdr w:val="none" w:sz="0" w:space="0" w:color="auto" w:frame="1"/>
          <w:shd w:val="clear" w:color="auto" w:fill="FFFFFF"/>
          <w:lang w:eastAsia="es-ES"/>
        </w:rPr>
        <w:t>1.- Registrarse en la plataforma Santander-Becas</w:t>
      </w:r>
    </w:p>
    <w:p w14:paraId="071B405C" w14:textId="77777777" w:rsidR="00637B44" w:rsidRPr="00637B44" w:rsidRDefault="00637B44" w:rsidP="00637B44">
      <w:pPr>
        <w:shd w:val="clear" w:color="auto" w:fill="FFFFFF"/>
        <w:spacing w:after="0" w:line="240" w:lineRule="auto"/>
        <w:textAlignment w:val="baseline"/>
        <w:rPr>
          <w:rFonts w:ascii="Corbel" w:eastAsia="Times New Roman" w:hAnsi="Corbel" w:cs="Times New Roman"/>
          <w:color w:val="002451"/>
          <w:sz w:val="24"/>
          <w:szCs w:val="24"/>
          <w:lang w:eastAsia="es-ES"/>
        </w:rPr>
      </w:pPr>
      <w:r w:rsidRPr="00637B44">
        <w:rPr>
          <w:rFonts w:ascii="Corbel" w:eastAsia="Times New Roman" w:hAnsi="Corbel" w:cs="Times New Roman"/>
          <w:color w:val="002451"/>
          <w:sz w:val="24"/>
          <w:szCs w:val="24"/>
          <w:bdr w:val="none" w:sz="0" w:space="0" w:color="auto" w:frame="1"/>
          <w:shd w:val="clear" w:color="auto" w:fill="FFFFFF"/>
          <w:lang w:eastAsia="es-ES"/>
        </w:rPr>
        <w:t>2.- Registrarse en Becas Santander-Erasmus</w:t>
      </w:r>
    </w:p>
    <w:p w14:paraId="3B80B435" w14:textId="77777777" w:rsidR="00637B44" w:rsidRPr="00637B44" w:rsidRDefault="00637B44" w:rsidP="00637B44">
      <w:pPr>
        <w:shd w:val="clear" w:color="auto" w:fill="FFFFFF"/>
        <w:spacing w:after="0" w:line="240" w:lineRule="auto"/>
        <w:textAlignment w:val="baseline"/>
        <w:rPr>
          <w:rFonts w:ascii="Corbel" w:eastAsia="Times New Roman" w:hAnsi="Corbel" w:cs="Times New Roman"/>
          <w:color w:val="002451"/>
          <w:sz w:val="24"/>
          <w:szCs w:val="24"/>
          <w:lang w:eastAsia="es-ES"/>
        </w:rPr>
      </w:pPr>
      <w:r w:rsidRPr="00637B44">
        <w:rPr>
          <w:rFonts w:ascii="Corbel" w:eastAsia="Times New Roman" w:hAnsi="Corbel" w:cs="Times New Roman"/>
          <w:color w:val="002451"/>
          <w:sz w:val="24"/>
          <w:szCs w:val="24"/>
          <w:bdr w:val="none" w:sz="0" w:space="0" w:color="auto" w:frame="1"/>
          <w:shd w:val="clear" w:color="auto" w:fill="FFFFFF"/>
          <w:lang w:eastAsia="es-ES"/>
        </w:rPr>
        <w:br/>
      </w:r>
    </w:p>
    <w:p w14:paraId="538E243A" w14:textId="77777777" w:rsidR="00637B44" w:rsidRPr="00637B44" w:rsidRDefault="00637B44" w:rsidP="0016374D">
      <w:pPr>
        <w:shd w:val="clear" w:color="auto" w:fill="FFFFFF"/>
        <w:spacing w:after="0" w:line="240" w:lineRule="auto"/>
        <w:jc w:val="both"/>
        <w:textAlignment w:val="baseline"/>
        <w:rPr>
          <w:rFonts w:ascii="Corbel" w:eastAsia="Times New Roman" w:hAnsi="Corbel" w:cs="Times New Roman"/>
          <w:color w:val="002451"/>
          <w:sz w:val="24"/>
          <w:szCs w:val="24"/>
          <w:lang w:eastAsia="es-ES"/>
        </w:rPr>
      </w:pPr>
      <w:r w:rsidRPr="00637B44">
        <w:rPr>
          <w:rFonts w:ascii="Corbel" w:eastAsia="Times New Roman" w:hAnsi="Corbel" w:cs="Times New Roman"/>
          <w:color w:val="002451"/>
          <w:sz w:val="24"/>
          <w:szCs w:val="24"/>
          <w:bdr w:val="none" w:sz="0" w:space="0" w:color="auto" w:frame="1"/>
          <w:shd w:val="clear" w:color="auto" w:fill="FFFFFF"/>
          <w:lang w:eastAsia="es-ES"/>
        </w:rPr>
        <w:t>Podéis visitar este video explicativo de cómo registrarse (4:00 minutos) si pinchas </w:t>
      </w:r>
      <w:hyperlink r:id="rId9" w:tgtFrame="_blank" w:tooltip="https://www.loom.com/share/1246d3ef468e4fa4bba26d1b93aa6a82" w:history="1">
        <w:r w:rsidRPr="00637B44">
          <w:rPr>
            <w:rFonts w:ascii="Corbel" w:eastAsia="Times New Roman" w:hAnsi="Corbel" w:cs="Times New Roman"/>
            <w:b/>
            <w:bCs/>
            <w:color w:val="ED5C57"/>
            <w:sz w:val="32"/>
            <w:szCs w:val="32"/>
            <w:u w:val="single"/>
            <w:bdr w:val="none" w:sz="0" w:space="0" w:color="auto" w:frame="1"/>
            <w:shd w:val="clear" w:color="auto" w:fill="FFFFFF"/>
            <w:lang w:eastAsia="es-ES"/>
          </w:rPr>
          <w:t>AQUÍ</w:t>
        </w:r>
      </w:hyperlink>
    </w:p>
    <w:p w14:paraId="0F10B025" w14:textId="77777777" w:rsidR="00637B44" w:rsidRPr="00637B44" w:rsidRDefault="00637B44" w:rsidP="00637B44">
      <w:pPr>
        <w:shd w:val="clear" w:color="auto" w:fill="FFFFFF"/>
        <w:spacing w:after="0" w:line="240" w:lineRule="auto"/>
        <w:textAlignment w:val="baseline"/>
        <w:rPr>
          <w:rFonts w:ascii="Corbel" w:eastAsia="Times New Roman" w:hAnsi="Corbel" w:cs="Times New Roman"/>
          <w:color w:val="002451"/>
          <w:sz w:val="24"/>
          <w:szCs w:val="24"/>
          <w:lang w:eastAsia="es-ES"/>
        </w:rPr>
      </w:pPr>
      <w:r w:rsidRPr="00637B44">
        <w:rPr>
          <w:rFonts w:ascii="Corbel" w:eastAsia="Times New Roman" w:hAnsi="Corbel" w:cs="Times New Roman"/>
          <w:color w:val="002451"/>
          <w:sz w:val="24"/>
          <w:szCs w:val="24"/>
          <w:bdr w:val="none" w:sz="0" w:space="0" w:color="auto" w:frame="1"/>
          <w:shd w:val="clear" w:color="auto" w:fill="FFFFFF"/>
          <w:lang w:eastAsia="es-ES"/>
        </w:rPr>
        <w:br/>
      </w:r>
    </w:p>
    <w:p w14:paraId="2972479D" w14:textId="3C00D228" w:rsidR="00637B44" w:rsidRPr="00637B44" w:rsidRDefault="00637B44" w:rsidP="00C55FA3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Segoe UI"/>
          <w:color w:val="174E86"/>
          <w:sz w:val="28"/>
          <w:szCs w:val="28"/>
          <w:lang w:eastAsia="es-ES"/>
        </w:rPr>
      </w:pPr>
      <w:r w:rsidRPr="00637B44">
        <w:rPr>
          <w:rFonts w:ascii="Corbel" w:eastAsia="Times New Roman" w:hAnsi="Corbel" w:cs="Times New Roman"/>
          <w:color w:val="002451"/>
          <w:sz w:val="24"/>
          <w:szCs w:val="24"/>
          <w:bdr w:val="none" w:sz="0" w:space="0" w:color="auto" w:frame="1"/>
          <w:shd w:val="clear" w:color="auto" w:fill="FFFFFF"/>
          <w:lang w:eastAsia="es-ES"/>
        </w:rPr>
        <w:br/>
      </w:r>
    </w:p>
    <w:p w14:paraId="59917BD8" w14:textId="77777777" w:rsidR="00637B44" w:rsidRPr="00637B44" w:rsidRDefault="00637B44" w:rsidP="00637B44">
      <w:pPr>
        <w:ind w:left="-142"/>
        <w:rPr>
          <w:color w:val="2E74B5" w:themeColor="accent1" w:themeShade="BF"/>
          <w:sz w:val="24"/>
          <w:szCs w:val="24"/>
        </w:rPr>
      </w:pPr>
    </w:p>
    <w:sectPr w:rsidR="00637B44" w:rsidRPr="00637B44" w:rsidSect="00796737">
      <w:footerReference w:type="default" r:id="rId10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B984E" w14:textId="77777777" w:rsidR="00796737" w:rsidRDefault="00796737" w:rsidP="00796737">
      <w:pPr>
        <w:spacing w:after="0" w:line="240" w:lineRule="auto"/>
      </w:pPr>
      <w:r>
        <w:separator/>
      </w:r>
    </w:p>
  </w:endnote>
  <w:endnote w:type="continuationSeparator" w:id="0">
    <w:p w14:paraId="1F6D44FF" w14:textId="77777777" w:rsidR="00796737" w:rsidRDefault="00796737" w:rsidP="0079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25205" w14:textId="77777777" w:rsidR="00796737" w:rsidRPr="00796737" w:rsidRDefault="00796737" w:rsidP="00796737">
    <w:pPr>
      <w:pStyle w:val="Piedepgina"/>
      <w:jc w:val="center"/>
    </w:pPr>
    <w:r w:rsidRPr="00A34863">
      <w:rPr>
        <w:rFonts w:ascii="Garamond" w:hAnsi="Garamond"/>
        <w:sz w:val="18"/>
      </w:rPr>
      <w:t>Hospital del Rey, s/n     09001 Burgos</w:t>
    </w:r>
    <w:r>
      <w:rPr>
        <w:rFonts w:ascii="Garamond" w:hAnsi="Garamond"/>
        <w:sz w:val="18"/>
      </w:rPr>
      <w:br/>
    </w:r>
    <w:r w:rsidRPr="00A34863">
      <w:rPr>
        <w:rFonts w:ascii="Garamond" w:hAnsi="Garamond"/>
        <w:sz w:val="18"/>
      </w:rPr>
      <w:t xml:space="preserve">Telf.: +34 947 259043      Correo electrónico: sec.relacionesinternacionales@ubu.es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352BB" w14:textId="77777777" w:rsidR="00796737" w:rsidRDefault="00796737" w:rsidP="00796737">
      <w:pPr>
        <w:spacing w:after="0" w:line="240" w:lineRule="auto"/>
      </w:pPr>
      <w:r>
        <w:separator/>
      </w:r>
    </w:p>
  </w:footnote>
  <w:footnote w:type="continuationSeparator" w:id="0">
    <w:p w14:paraId="616C7AF8" w14:textId="77777777" w:rsidR="00796737" w:rsidRDefault="00796737" w:rsidP="00796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55EA3"/>
    <w:multiLevelType w:val="multilevel"/>
    <w:tmpl w:val="CB52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737"/>
    <w:rsid w:val="00094113"/>
    <w:rsid w:val="000C11EE"/>
    <w:rsid w:val="0016374D"/>
    <w:rsid w:val="001E1637"/>
    <w:rsid w:val="002C1B96"/>
    <w:rsid w:val="00487AC3"/>
    <w:rsid w:val="00637B44"/>
    <w:rsid w:val="00796737"/>
    <w:rsid w:val="00901D05"/>
    <w:rsid w:val="00C5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102B"/>
  <w15:chartTrackingRefBased/>
  <w15:docId w15:val="{F9855B33-8BC6-438E-AA81-B8CDBB0F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6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6737"/>
  </w:style>
  <w:style w:type="paragraph" w:styleId="Piedepgina">
    <w:name w:val="footer"/>
    <w:basedOn w:val="Normal"/>
    <w:link w:val="PiedepginaCar"/>
    <w:unhideWhenUsed/>
    <w:rsid w:val="00796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737"/>
  </w:style>
  <w:style w:type="character" w:styleId="Hipervnculo">
    <w:name w:val="Hyperlink"/>
    <w:basedOn w:val="Fuentedeprrafopredeter"/>
    <w:uiPriority w:val="99"/>
    <w:unhideWhenUsed/>
    <w:rsid w:val="00637B44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63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66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223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8089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38378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il1.ubu.es\datoscifs$\PAS\SERV.%20RELACIONES%20INTERNAC\compartido%20vic\www.becas-santand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loom.com/share/1246d3ef468e4fa4bba26d1b93aa6a8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UBU</dc:creator>
  <cp:keywords/>
  <dc:description/>
  <cp:lastModifiedBy>B GG</cp:lastModifiedBy>
  <cp:revision>3</cp:revision>
  <dcterms:created xsi:type="dcterms:W3CDTF">2021-02-23T16:59:00Z</dcterms:created>
  <dcterms:modified xsi:type="dcterms:W3CDTF">2021-02-23T17:00:00Z</dcterms:modified>
</cp:coreProperties>
</file>