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D560" w14:textId="6632B02E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3A9D">
        <w:rPr>
          <w:rFonts w:ascii="Arial" w:hAnsi="Arial" w:cs="Arial"/>
          <w:sz w:val="24"/>
          <w:szCs w:val="24"/>
        </w:rPr>
        <w:t>1.- En el proceso de acogida de un estudiante usuario de silla de ruedas, previo al inicio del curso académico, ¿Qué condiciones tendría</w:t>
      </w:r>
      <w:r w:rsidR="00F81F23">
        <w:rPr>
          <w:rFonts w:ascii="Arial" w:hAnsi="Arial" w:cs="Arial"/>
          <w:sz w:val="24"/>
          <w:szCs w:val="24"/>
        </w:rPr>
        <w:t>n</w:t>
      </w:r>
      <w:r w:rsidRPr="00C83A9D">
        <w:rPr>
          <w:rFonts w:ascii="Arial" w:hAnsi="Arial" w:cs="Arial"/>
          <w:sz w:val="24"/>
          <w:szCs w:val="24"/>
        </w:rPr>
        <w:t xml:space="preserve"> que requerir los baños para garantizar su accesibilidad, conforme al Decreto 217/2001, de 30 de agosto, por el que se aprueba el</w:t>
      </w:r>
      <w:r w:rsidR="00C83A9D">
        <w:rPr>
          <w:rFonts w:ascii="Arial" w:hAnsi="Arial" w:cs="Arial"/>
          <w:sz w:val="24"/>
          <w:szCs w:val="24"/>
        </w:rPr>
        <w:t xml:space="preserve"> </w:t>
      </w:r>
      <w:r w:rsidRPr="00C83A9D">
        <w:rPr>
          <w:rFonts w:ascii="Arial" w:hAnsi="Arial" w:cs="Arial"/>
          <w:sz w:val="24"/>
          <w:szCs w:val="24"/>
        </w:rPr>
        <w:t xml:space="preserve">Reglamento de Accesibilidad y Supresión de Barreras? </w:t>
      </w:r>
    </w:p>
    <w:p w14:paraId="602C5EE1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54452" w14:textId="1A179612" w:rsidR="00436825" w:rsidRPr="00C83A9D" w:rsidRDefault="00436825" w:rsidP="0043682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Las puertas dejarán un hueco libre de paso mínimo de 0,80 metros cm.</w:t>
      </w:r>
    </w:p>
    <w:p w14:paraId="788DF581" w14:textId="1861CB43" w:rsidR="00436825" w:rsidRPr="00C83A9D" w:rsidRDefault="00F81F23" w:rsidP="0043682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barras horizontales auxiliares de apoyo s</w:t>
      </w:r>
      <w:r w:rsidR="00436825" w:rsidRPr="00C83A9D">
        <w:rPr>
          <w:rFonts w:ascii="Arial" w:hAnsi="Arial" w:cs="Arial"/>
          <w:sz w:val="24"/>
          <w:szCs w:val="24"/>
        </w:rPr>
        <w:t>e colocar</w:t>
      </w:r>
      <w:r>
        <w:rPr>
          <w:rFonts w:ascii="Arial" w:hAnsi="Arial" w:cs="Arial"/>
          <w:sz w:val="24"/>
          <w:szCs w:val="24"/>
        </w:rPr>
        <w:t>án a una altura máxima de 60 cm.</w:t>
      </w:r>
    </w:p>
    <w:p w14:paraId="791041D5" w14:textId="7AB3E02B" w:rsidR="00436825" w:rsidRPr="00C83A9D" w:rsidRDefault="00436825" w:rsidP="0043682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Deberán contar con un espacio libre de al menos 0,50 m de anchura para facilitar la transferencia</w:t>
      </w:r>
      <w:r w:rsidR="0035748F">
        <w:rPr>
          <w:rFonts w:ascii="Arial" w:hAnsi="Arial" w:cs="Arial"/>
          <w:sz w:val="24"/>
          <w:szCs w:val="24"/>
        </w:rPr>
        <w:t>.</w:t>
      </w:r>
      <w:r w:rsidRPr="00C83A9D">
        <w:rPr>
          <w:rFonts w:ascii="Arial" w:hAnsi="Arial" w:cs="Arial"/>
          <w:sz w:val="24"/>
          <w:szCs w:val="24"/>
        </w:rPr>
        <w:t xml:space="preserve"> </w:t>
      </w:r>
    </w:p>
    <w:p w14:paraId="7FBA7ED6" w14:textId="3C56B000" w:rsidR="00436825" w:rsidRPr="00C83A9D" w:rsidRDefault="00436825" w:rsidP="0043682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Todas son incorrectas</w:t>
      </w:r>
      <w:r w:rsidR="0035748F">
        <w:rPr>
          <w:rFonts w:ascii="Arial" w:hAnsi="Arial" w:cs="Arial"/>
          <w:sz w:val="24"/>
          <w:szCs w:val="24"/>
        </w:rPr>
        <w:t>.</w:t>
      </w:r>
    </w:p>
    <w:p w14:paraId="5E50E349" w14:textId="77777777" w:rsidR="00436825" w:rsidRPr="00C83A9D" w:rsidRDefault="00436825" w:rsidP="0043682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30A0DEB0" w14:textId="45A7BBB9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 xml:space="preserve">2.- En el curso académico 2019/20 ha venido un alumno </w:t>
      </w:r>
      <w:r w:rsidR="00F73D47">
        <w:rPr>
          <w:rFonts w:ascii="Arial" w:hAnsi="Arial" w:cs="Arial"/>
          <w:sz w:val="24"/>
          <w:szCs w:val="24"/>
        </w:rPr>
        <w:t xml:space="preserve">del Programa </w:t>
      </w:r>
      <w:r w:rsidRPr="00C83A9D">
        <w:rPr>
          <w:rFonts w:ascii="Arial" w:hAnsi="Arial" w:cs="Arial"/>
          <w:sz w:val="24"/>
          <w:szCs w:val="24"/>
        </w:rPr>
        <w:t>Erasmus c</w:t>
      </w:r>
      <w:r w:rsidR="00F73D47">
        <w:rPr>
          <w:rFonts w:ascii="Arial" w:hAnsi="Arial" w:cs="Arial"/>
          <w:sz w:val="24"/>
          <w:szCs w:val="24"/>
        </w:rPr>
        <w:t>iego a la Universidad de Burgos y</w:t>
      </w:r>
      <w:r w:rsidRPr="00C83A9D">
        <w:rPr>
          <w:rFonts w:ascii="Arial" w:hAnsi="Arial" w:cs="Arial"/>
          <w:sz w:val="24"/>
          <w:szCs w:val="24"/>
        </w:rPr>
        <w:t xml:space="preserve"> au</w:t>
      </w:r>
      <w:r w:rsidR="009E4C00">
        <w:rPr>
          <w:rFonts w:ascii="Arial" w:hAnsi="Arial" w:cs="Arial"/>
          <w:sz w:val="24"/>
          <w:szCs w:val="24"/>
        </w:rPr>
        <w:t>nque se ha solicitado a la ONCE</w:t>
      </w:r>
      <w:r w:rsidRPr="00C83A9D">
        <w:rPr>
          <w:rFonts w:ascii="Arial" w:hAnsi="Arial" w:cs="Arial"/>
          <w:sz w:val="24"/>
          <w:szCs w:val="24"/>
        </w:rPr>
        <w:t xml:space="preserve"> la intervención del Técnico de Rehabilitación, </w:t>
      </w:r>
      <w:r w:rsidR="00F73D47">
        <w:rPr>
          <w:rFonts w:ascii="Arial" w:hAnsi="Arial" w:cs="Arial"/>
          <w:sz w:val="24"/>
          <w:szCs w:val="24"/>
        </w:rPr>
        <w:t>ésta no ha sido posible. De</w:t>
      </w:r>
      <w:r w:rsidRPr="00C83A9D">
        <w:rPr>
          <w:rFonts w:ascii="Arial" w:hAnsi="Arial" w:cs="Arial"/>
          <w:sz w:val="24"/>
          <w:szCs w:val="24"/>
        </w:rPr>
        <w:t xml:space="preserve">sde la Unidad de Atención a la Diversidad, además de realizar todos los apoyos a nivel académico, el alumno solicita ayuda en la movilidad para los desplazamientos de </w:t>
      </w:r>
      <w:r w:rsidR="009E4C00">
        <w:rPr>
          <w:rFonts w:ascii="Arial" w:hAnsi="Arial" w:cs="Arial"/>
          <w:sz w:val="24"/>
          <w:szCs w:val="24"/>
        </w:rPr>
        <w:t xml:space="preserve">la </w:t>
      </w:r>
      <w:r w:rsidRPr="00C83A9D">
        <w:rPr>
          <w:rFonts w:ascii="Arial" w:hAnsi="Arial" w:cs="Arial"/>
          <w:sz w:val="24"/>
          <w:szCs w:val="24"/>
        </w:rPr>
        <w:t>Facultad de Humanidades y Comunicación a la Residencia Universitaria Camino de Santiago. Necesitas hacerle de guía y darle las indicaciones en el recorrido para conseguir que sea autónomo. Señala la respuesta correcta</w:t>
      </w:r>
      <w:r w:rsidR="00F73D47">
        <w:rPr>
          <w:rFonts w:ascii="Arial" w:hAnsi="Arial" w:cs="Arial"/>
          <w:sz w:val="24"/>
          <w:szCs w:val="24"/>
        </w:rPr>
        <w:t>:</w:t>
      </w:r>
    </w:p>
    <w:p w14:paraId="4CD7C307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8BE506" w14:textId="0A32419D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a) Mientras caminas debes darle información del ambiente y</w:t>
      </w:r>
      <w:r w:rsidR="00F73D47">
        <w:rPr>
          <w:rFonts w:ascii="Arial" w:hAnsi="Arial" w:cs="Arial"/>
          <w:sz w:val="24"/>
          <w:szCs w:val="24"/>
        </w:rPr>
        <w:t xml:space="preserve"> de</w:t>
      </w:r>
      <w:r w:rsidRPr="00C83A9D">
        <w:rPr>
          <w:rFonts w:ascii="Arial" w:hAnsi="Arial" w:cs="Arial"/>
          <w:sz w:val="24"/>
          <w:szCs w:val="24"/>
        </w:rPr>
        <w:t xml:space="preserve"> la ruta</w:t>
      </w:r>
      <w:r w:rsidR="0035748F">
        <w:rPr>
          <w:rFonts w:ascii="Arial" w:hAnsi="Arial" w:cs="Arial"/>
          <w:sz w:val="24"/>
          <w:szCs w:val="24"/>
        </w:rPr>
        <w:t>.</w:t>
      </w:r>
    </w:p>
    <w:p w14:paraId="5FDDDDE9" w14:textId="1A4C615D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b) La persona ciega te cogerá del brazo por encima del codo</w:t>
      </w:r>
      <w:r w:rsidR="0035748F">
        <w:rPr>
          <w:rFonts w:ascii="Arial" w:hAnsi="Arial" w:cs="Arial"/>
          <w:sz w:val="24"/>
          <w:szCs w:val="24"/>
        </w:rPr>
        <w:t>.</w:t>
      </w:r>
    </w:p>
    <w:p w14:paraId="5D971F77" w14:textId="4AFC27DC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 El guía tiene que situarse medio paso por delante</w:t>
      </w:r>
      <w:r w:rsidR="0035748F">
        <w:rPr>
          <w:rFonts w:ascii="Arial" w:hAnsi="Arial" w:cs="Arial"/>
          <w:sz w:val="24"/>
          <w:szCs w:val="24"/>
        </w:rPr>
        <w:t>.</w:t>
      </w:r>
    </w:p>
    <w:p w14:paraId="099F00AF" w14:textId="54910B0F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d) Todas son correctas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667AC7B5" w14:textId="77777777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3E9F4FE" w14:textId="0B088DB6" w:rsidR="00436825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 xml:space="preserve">3.- </w:t>
      </w:r>
      <w:r w:rsidR="00F73D47">
        <w:rPr>
          <w:rFonts w:ascii="Arial" w:hAnsi="Arial" w:cs="Arial"/>
          <w:sz w:val="24"/>
          <w:szCs w:val="24"/>
        </w:rPr>
        <w:t>Respecto a</w:t>
      </w:r>
      <w:r w:rsidR="009E4C00">
        <w:rPr>
          <w:rFonts w:ascii="Arial" w:hAnsi="Arial" w:cs="Arial"/>
          <w:sz w:val="24"/>
          <w:szCs w:val="24"/>
        </w:rPr>
        <w:t>l supuesto de</w:t>
      </w:r>
      <w:r w:rsidR="00F73D47">
        <w:rPr>
          <w:rFonts w:ascii="Arial" w:hAnsi="Arial" w:cs="Arial"/>
          <w:sz w:val="24"/>
          <w:szCs w:val="24"/>
        </w:rPr>
        <w:t xml:space="preserve"> la pregunta 2, e</w:t>
      </w:r>
      <w:r w:rsidRPr="00C83A9D">
        <w:rPr>
          <w:rFonts w:ascii="Arial" w:hAnsi="Arial" w:cs="Arial"/>
          <w:sz w:val="24"/>
          <w:szCs w:val="24"/>
        </w:rPr>
        <w:t>l problema se complica porque</w:t>
      </w:r>
      <w:r w:rsidR="00F73D47">
        <w:rPr>
          <w:rFonts w:ascii="Arial" w:hAnsi="Arial" w:cs="Arial"/>
          <w:sz w:val="24"/>
          <w:szCs w:val="24"/>
        </w:rPr>
        <w:t xml:space="preserve"> el alumno </w:t>
      </w:r>
      <w:r w:rsidRPr="00C83A9D">
        <w:rPr>
          <w:rFonts w:ascii="Arial" w:hAnsi="Arial" w:cs="Arial"/>
          <w:sz w:val="24"/>
          <w:szCs w:val="24"/>
        </w:rPr>
        <w:t xml:space="preserve">tiene clase </w:t>
      </w:r>
      <w:r w:rsidR="00F73D47">
        <w:rPr>
          <w:rFonts w:ascii="Arial" w:hAnsi="Arial" w:cs="Arial"/>
          <w:sz w:val="24"/>
          <w:szCs w:val="24"/>
        </w:rPr>
        <w:t xml:space="preserve">en horario de </w:t>
      </w:r>
      <w:r w:rsidRPr="00C83A9D">
        <w:rPr>
          <w:rFonts w:ascii="Arial" w:hAnsi="Arial" w:cs="Arial"/>
          <w:sz w:val="24"/>
          <w:szCs w:val="24"/>
        </w:rPr>
        <w:t>mañana y tarde</w:t>
      </w:r>
      <w:r w:rsidR="009E4C00">
        <w:rPr>
          <w:rFonts w:ascii="Arial" w:hAnsi="Arial" w:cs="Arial"/>
          <w:sz w:val="24"/>
          <w:szCs w:val="24"/>
        </w:rPr>
        <w:t>, y</w:t>
      </w:r>
      <w:r w:rsidRPr="00C83A9D">
        <w:rPr>
          <w:rFonts w:ascii="Arial" w:hAnsi="Arial" w:cs="Arial"/>
          <w:sz w:val="24"/>
          <w:szCs w:val="24"/>
        </w:rPr>
        <w:t xml:space="preserve"> </w:t>
      </w:r>
      <w:r w:rsidR="00F73D47">
        <w:rPr>
          <w:rFonts w:ascii="Arial" w:hAnsi="Arial" w:cs="Arial"/>
          <w:sz w:val="24"/>
          <w:szCs w:val="24"/>
        </w:rPr>
        <w:t>no conoce a nadie. Por lo tanto,</w:t>
      </w:r>
      <w:r w:rsidRPr="00C83A9D">
        <w:rPr>
          <w:rFonts w:ascii="Arial" w:hAnsi="Arial" w:cs="Arial"/>
          <w:sz w:val="24"/>
          <w:szCs w:val="24"/>
        </w:rPr>
        <w:t xml:space="preserve"> es probable que necesites 15 días o más para </w:t>
      </w:r>
      <w:r w:rsidR="00F73D47">
        <w:rPr>
          <w:rFonts w:ascii="Arial" w:hAnsi="Arial" w:cs="Arial"/>
          <w:sz w:val="24"/>
          <w:szCs w:val="24"/>
        </w:rPr>
        <w:t xml:space="preserve">ayudar al alumno a </w:t>
      </w:r>
      <w:r w:rsidRPr="00C83A9D">
        <w:rPr>
          <w:rFonts w:ascii="Arial" w:hAnsi="Arial" w:cs="Arial"/>
          <w:sz w:val="24"/>
          <w:szCs w:val="24"/>
        </w:rPr>
        <w:t>que pueda ser autónomo en los des</w:t>
      </w:r>
      <w:r w:rsidR="009E4C00">
        <w:rPr>
          <w:rFonts w:ascii="Arial" w:hAnsi="Arial" w:cs="Arial"/>
          <w:sz w:val="24"/>
          <w:szCs w:val="24"/>
        </w:rPr>
        <w:t>plazamientos ¿Qué tipo de apoyo</w:t>
      </w:r>
      <w:r w:rsidRPr="00C83A9D">
        <w:rPr>
          <w:rFonts w:ascii="Arial" w:hAnsi="Arial" w:cs="Arial"/>
          <w:sz w:val="24"/>
          <w:szCs w:val="24"/>
        </w:rPr>
        <w:t xml:space="preserve"> podrías facilitarle?</w:t>
      </w:r>
    </w:p>
    <w:p w14:paraId="22357A17" w14:textId="77777777" w:rsidR="00C83A9D" w:rsidRPr="00C83A9D" w:rsidRDefault="00C83A9D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688FB0" w14:textId="4BA6628C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 xml:space="preserve">a) </w:t>
      </w:r>
      <w:r w:rsidR="00F73D47">
        <w:rPr>
          <w:rFonts w:ascii="Arial" w:hAnsi="Arial" w:cs="Arial"/>
          <w:b/>
          <w:sz w:val="24"/>
          <w:szCs w:val="24"/>
        </w:rPr>
        <w:t>Un e</w:t>
      </w:r>
      <w:r w:rsidRPr="00C83A9D">
        <w:rPr>
          <w:rFonts w:ascii="Arial" w:hAnsi="Arial" w:cs="Arial"/>
          <w:b/>
          <w:sz w:val="24"/>
          <w:szCs w:val="24"/>
        </w:rPr>
        <w:t>studiante voluntario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135D1D7F" w14:textId="2D5B4F96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 xml:space="preserve">b) </w:t>
      </w:r>
      <w:r w:rsidR="00F73D47">
        <w:rPr>
          <w:rFonts w:ascii="Arial" w:hAnsi="Arial" w:cs="Arial"/>
          <w:sz w:val="24"/>
          <w:szCs w:val="24"/>
        </w:rPr>
        <w:t>Una persona b</w:t>
      </w:r>
      <w:r w:rsidR="00C83A9D" w:rsidRPr="00C83A9D">
        <w:rPr>
          <w:rFonts w:ascii="Arial" w:hAnsi="Arial" w:cs="Arial"/>
          <w:sz w:val="24"/>
          <w:szCs w:val="24"/>
        </w:rPr>
        <w:t>ecaria</w:t>
      </w:r>
      <w:r w:rsidR="0035748F">
        <w:rPr>
          <w:rFonts w:ascii="Arial" w:hAnsi="Arial" w:cs="Arial"/>
          <w:sz w:val="24"/>
          <w:szCs w:val="24"/>
        </w:rPr>
        <w:t>.</w:t>
      </w:r>
    </w:p>
    <w:p w14:paraId="76413A58" w14:textId="74CC10D4" w:rsidR="00436825" w:rsidRPr="00C83A9D" w:rsidRDefault="00F73D47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Un a</w:t>
      </w:r>
      <w:r w:rsidR="00436825" w:rsidRPr="00C83A9D">
        <w:rPr>
          <w:rFonts w:ascii="Arial" w:hAnsi="Arial" w:cs="Arial"/>
          <w:sz w:val="24"/>
          <w:szCs w:val="24"/>
        </w:rPr>
        <w:t>lumno en prácticas</w:t>
      </w:r>
      <w:r w:rsidR="0035748F">
        <w:rPr>
          <w:rFonts w:ascii="Arial" w:hAnsi="Arial" w:cs="Arial"/>
          <w:sz w:val="24"/>
          <w:szCs w:val="24"/>
        </w:rPr>
        <w:t>.</w:t>
      </w:r>
    </w:p>
    <w:p w14:paraId="3F683E6D" w14:textId="2EFB92AF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d) Todas son incorrectas</w:t>
      </w:r>
      <w:r w:rsidR="0035748F">
        <w:rPr>
          <w:rFonts w:ascii="Arial" w:hAnsi="Arial" w:cs="Arial"/>
          <w:sz w:val="24"/>
          <w:szCs w:val="24"/>
        </w:rPr>
        <w:t>.</w:t>
      </w:r>
    </w:p>
    <w:p w14:paraId="1C975001" w14:textId="77777777" w:rsidR="00436825" w:rsidRPr="00C83A9D" w:rsidRDefault="00436825" w:rsidP="004368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D2FAA33" w14:textId="4FB77969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4.- A la Unidad de Atención a la Diversidad llama un conserje de un centro p</w:t>
      </w:r>
      <w:r w:rsidR="00F73D47">
        <w:rPr>
          <w:rFonts w:ascii="Arial" w:hAnsi="Arial" w:cs="Arial"/>
          <w:sz w:val="24"/>
          <w:szCs w:val="24"/>
        </w:rPr>
        <w:t>orque no sabe cómo actuar. Al</w:t>
      </w:r>
      <w:r w:rsidRPr="00C83A9D">
        <w:rPr>
          <w:rFonts w:ascii="Arial" w:hAnsi="Arial" w:cs="Arial"/>
          <w:sz w:val="24"/>
          <w:szCs w:val="24"/>
        </w:rPr>
        <w:t xml:space="preserve"> </w:t>
      </w:r>
      <w:r w:rsidR="00C83A9D" w:rsidRPr="00C83A9D">
        <w:rPr>
          <w:rFonts w:ascii="Arial" w:hAnsi="Arial" w:cs="Arial"/>
          <w:sz w:val="24"/>
          <w:szCs w:val="24"/>
        </w:rPr>
        <w:t xml:space="preserve">aparcamiento </w:t>
      </w:r>
      <w:r w:rsidR="00F73D47">
        <w:rPr>
          <w:rFonts w:ascii="Arial" w:hAnsi="Arial" w:cs="Arial"/>
          <w:sz w:val="24"/>
          <w:szCs w:val="24"/>
        </w:rPr>
        <w:t xml:space="preserve">del centro sólo pueden acceder </w:t>
      </w:r>
      <w:r w:rsidR="00C83A9D" w:rsidRPr="00C83A9D">
        <w:rPr>
          <w:rFonts w:ascii="Arial" w:hAnsi="Arial" w:cs="Arial"/>
          <w:sz w:val="24"/>
          <w:szCs w:val="24"/>
        </w:rPr>
        <w:t>profesorado</w:t>
      </w:r>
      <w:r w:rsidR="00F73D47">
        <w:rPr>
          <w:rFonts w:ascii="Arial" w:hAnsi="Arial" w:cs="Arial"/>
          <w:sz w:val="24"/>
          <w:szCs w:val="24"/>
        </w:rPr>
        <w:t xml:space="preserve"> y vehículos de carga y descarga, además </w:t>
      </w:r>
      <w:r w:rsidRPr="00C83A9D">
        <w:rPr>
          <w:rFonts w:ascii="Arial" w:hAnsi="Arial" w:cs="Arial"/>
          <w:sz w:val="24"/>
          <w:szCs w:val="24"/>
        </w:rPr>
        <w:t xml:space="preserve">hay </w:t>
      </w:r>
      <w:r w:rsidR="00F73D47">
        <w:rPr>
          <w:rFonts w:ascii="Arial" w:hAnsi="Arial" w:cs="Arial"/>
          <w:sz w:val="24"/>
          <w:szCs w:val="24"/>
        </w:rPr>
        <w:t xml:space="preserve">algunas plazas </w:t>
      </w:r>
      <w:r w:rsidRPr="00C83A9D">
        <w:rPr>
          <w:rFonts w:ascii="Arial" w:hAnsi="Arial" w:cs="Arial"/>
          <w:sz w:val="24"/>
          <w:szCs w:val="24"/>
        </w:rPr>
        <w:t>reserva</w:t>
      </w:r>
      <w:r w:rsidR="00F73D47">
        <w:rPr>
          <w:rFonts w:ascii="Arial" w:hAnsi="Arial" w:cs="Arial"/>
          <w:sz w:val="24"/>
          <w:szCs w:val="24"/>
        </w:rPr>
        <w:t>das</w:t>
      </w:r>
      <w:r w:rsidRPr="00C83A9D">
        <w:rPr>
          <w:rFonts w:ascii="Arial" w:hAnsi="Arial" w:cs="Arial"/>
          <w:sz w:val="24"/>
          <w:szCs w:val="24"/>
        </w:rPr>
        <w:t xml:space="preserve">. </w:t>
      </w:r>
      <w:r w:rsidR="00F73D47">
        <w:rPr>
          <w:rFonts w:ascii="Arial" w:hAnsi="Arial" w:cs="Arial"/>
          <w:sz w:val="24"/>
          <w:szCs w:val="24"/>
        </w:rPr>
        <w:t>Una alumna</w:t>
      </w:r>
      <w:r w:rsidRPr="00C83A9D">
        <w:rPr>
          <w:rFonts w:ascii="Arial" w:hAnsi="Arial" w:cs="Arial"/>
          <w:sz w:val="24"/>
          <w:szCs w:val="24"/>
        </w:rPr>
        <w:t xml:space="preserve"> quiere </w:t>
      </w:r>
      <w:r w:rsidR="00E3409C">
        <w:rPr>
          <w:rFonts w:ascii="Arial" w:hAnsi="Arial" w:cs="Arial"/>
          <w:sz w:val="24"/>
          <w:szCs w:val="24"/>
        </w:rPr>
        <w:t>acceder</w:t>
      </w:r>
      <w:r w:rsidR="00C83A9D" w:rsidRPr="00C83A9D">
        <w:rPr>
          <w:rFonts w:ascii="Arial" w:hAnsi="Arial" w:cs="Arial"/>
          <w:sz w:val="24"/>
          <w:szCs w:val="24"/>
        </w:rPr>
        <w:t>,</w:t>
      </w:r>
      <w:r w:rsidRPr="00C83A9D">
        <w:rPr>
          <w:rFonts w:ascii="Arial" w:hAnsi="Arial" w:cs="Arial"/>
          <w:sz w:val="24"/>
          <w:szCs w:val="24"/>
        </w:rPr>
        <w:t xml:space="preserve"> pero no</w:t>
      </w:r>
      <w:r w:rsidR="00E3409C">
        <w:rPr>
          <w:rFonts w:ascii="Arial" w:hAnsi="Arial" w:cs="Arial"/>
          <w:sz w:val="24"/>
          <w:szCs w:val="24"/>
        </w:rPr>
        <w:t xml:space="preserve"> comunica al conserje que tiene derecho a entrar debido a su discapacidad. </w:t>
      </w:r>
      <w:r w:rsidRPr="00C83A9D">
        <w:rPr>
          <w:rFonts w:ascii="Arial" w:hAnsi="Arial" w:cs="Arial"/>
          <w:sz w:val="24"/>
          <w:szCs w:val="24"/>
        </w:rPr>
        <w:t>¿Cómo le indicarías al conserje que actuase y por qué?</w:t>
      </w:r>
    </w:p>
    <w:p w14:paraId="73E4F17B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A12EC2" w14:textId="496731B1" w:rsidR="00436825" w:rsidRPr="00C83A9D" w:rsidRDefault="00436825" w:rsidP="002D08FC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a) Dejarla aparcar y comprobar que es una persona con derecho a entrar en el centro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6A8BA636" w14:textId="2B8211B0" w:rsidR="00436825" w:rsidRPr="00C83A9D" w:rsidRDefault="00436825" w:rsidP="00DB702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lastRenderedPageBreak/>
        <w:t>b) A</w:t>
      </w:r>
      <w:r w:rsidR="00E3409C">
        <w:rPr>
          <w:rFonts w:ascii="Arial" w:hAnsi="Arial" w:cs="Arial"/>
          <w:sz w:val="24"/>
          <w:szCs w:val="24"/>
        </w:rPr>
        <w:t xml:space="preserve">visar al Director/a del centro </w:t>
      </w:r>
      <w:r w:rsidRPr="00C83A9D">
        <w:rPr>
          <w:rFonts w:ascii="Arial" w:hAnsi="Arial" w:cs="Arial"/>
          <w:sz w:val="24"/>
          <w:szCs w:val="24"/>
        </w:rPr>
        <w:t>que una persona no autorizada quiere acceder al aparcamiento</w:t>
      </w:r>
      <w:r w:rsidR="0035748F">
        <w:rPr>
          <w:rFonts w:ascii="Arial" w:hAnsi="Arial" w:cs="Arial"/>
          <w:sz w:val="24"/>
          <w:szCs w:val="24"/>
        </w:rPr>
        <w:t>.</w:t>
      </w:r>
    </w:p>
    <w:p w14:paraId="0A744860" w14:textId="2B797F99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 Negarle el paso porque no tiene su tarjeta de estacionamiento</w:t>
      </w:r>
      <w:r w:rsidR="0035748F">
        <w:rPr>
          <w:rFonts w:ascii="Arial" w:hAnsi="Arial" w:cs="Arial"/>
          <w:sz w:val="24"/>
          <w:szCs w:val="24"/>
        </w:rPr>
        <w:t>.</w:t>
      </w:r>
    </w:p>
    <w:p w14:paraId="2A094DCA" w14:textId="26C98D2B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d) Todas son incorrectas</w:t>
      </w:r>
      <w:r w:rsidR="0035748F">
        <w:rPr>
          <w:rFonts w:ascii="Arial" w:hAnsi="Arial" w:cs="Arial"/>
          <w:sz w:val="24"/>
          <w:szCs w:val="24"/>
        </w:rPr>
        <w:t>.</w:t>
      </w:r>
    </w:p>
    <w:p w14:paraId="7B009002" w14:textId="178F7166" w:rsidR="00DB7020" w:rsidRPr="00C83A9D" w:rsidRDefault="00DB7020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EE2904" w14:textId="634B71F8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5.- Unas alumnas de comunicación audiovisual vienen a consultarte una cuestión en relación a</w:t>
      </w:r>
      <w:r w:rsidR="00E3409C">
        <w:rPr>
          <w:rFonts w:ascii="Arial" w:hAnsi="Arial" w:cs="Arial"/>
          <w:sz w:val="24"/>
          <w:szCs w:val="24"/>
        </w:rPr>
        <w:t xml:space="preserve"> un</w:t>
      </w:r>
      <w:r w:rsidRPr="00C83A9D">
        <w:rPr>
          <w:rFonts w:ascii="Arial" w:hAnsi="Arial" w:cs="Arial"/>
          <w:sz w:val="24"/>
          <w:szCs w:val="24"/>
        </w:rPr>
        <w:t xml:space="preserve"> compañero que les ha t</w:t>
      </w:r>
      <w:r w:rsidR="00E3409C">
        <w:rPr>
          <w:rFonts w:ascii="Arial" w:hAnsi="Arial" w:cs="Arial"/>
          <w:sz w:val="24"/>
          <w:szCs w:val="24"/>
        </w:rPr>
        <w:t>ocado en los grupos de trabajo. D</w:t>
      </w:r>
      <w:r w:rsidRPr="00C83A9D">
        <w:rPr>
          <w:rFonts w:ascii="Arial" w:hAnsi="Arial" w:cs="Arial"/>
          <w:sz w:val="24"/>
          <w:szCs w:val="24"/>
        </w:rPr>
        <w:t>ice</w:t>
      </w:r>
      <w:r w:rsidR="00E3409C">
        <w:rPr>
          <w:rFonts w:ascii="Arial" w:hAnsi="Arial" w:cs="Arial"/>
          <w:sz w:val="24"/>
          <w:szCs w:val="24"/>
        </w:rPr>
        <w:t>n</w:t>
      </w:r>
      <w:r w:rsidRPr="00C83A9D">
        <w:rPr>
          <w:rFonts w:ascii="Arial" w:hAnsi="Arial" w:cs="Arial"/>
          <w:sz w:val="24"/>
          <w:szCs w:val="24"/>
        </w:rPr>
        <w:t xml:space="preserve"> que es muy raro, que apenas habla, que no mira a los ojos y que</w:t>
      </w:r>
      <w:r w:rsidR="00E3409C">
        <w:rPr>
          <w:rFonts w:ascii="Arial" w:hAnsi="Arial" w:cs="Arial"/>
          <w:sz w:val="24"/>
          <w:szCs w:val="24"/>
        </w:rPr>
        <w:t xml:space="preserve"> no presenta las tareas que le corresponden</w:t>
      </w:r>
      <w:r w:rsidRPr="00C83A9D">
        <w:rPr>
          <w:rFonts w:ascii="Arial" w:hAnsi="Arial" w:cs="Arial"/>
          <w:sz w:val="24"/>
          <w:szCs w:val="24"/>
        </w:rPr>
        <w:t xml:space="preserve">. </w:t>
      </w:r>
      <w:r w:rsidR="00E3409C">
        <w:rPr>
          <w:rFonts w:ascii="Arial" w:hAnsi="Arial" w:cs="Arial"/>
          <w:sz w:val="24"/>
          <w:szCs w:val="24"/>
        </w:rPr>
        <w:t xml:space="preserve">Un profesor les </w:t>
      </w:r>
      <w:r w:rsidRPr="00C83A9D">
        <w:rPr>
          <w:rFonts w:ascii="Arial" w:hAnsi="Arial" w:cs="Arial"/>
          <w:sz w:val="24"/>
          <w:szCs w:val="24"/>
        </w:rPr>
        <w:t xml:space="preserve">ha dicho que tiene autismo y quieren saber cómo tratarle y </w:t>
      </w:r>
      <w:r w:rsidR="00E3409C" w:rsidRPr="00C83A9D">
        <w:rPr>
          <w:rFonts w:ascii="Arial" w:hAnsi="Arial" w:cs="Arial"/>
          <w:sz w:val="24"/>
          <w:szCs w:val="24"/>
        </w:rPr>
        <w:t>por</w:t>
      </w:r>
      <w:r w:rsidR="00E3409C">
        <w:rPr>
          <w:rFonts w:ascii="Arial" w:hAnsi="Arial" w:cs="Arial"/>
          <w:sz w:val="24"/>
          <w:szCs w:val="24"/>
        </w:rPr>
        <w:t xml:space="preserve"> </w:t>
      </w:r>
      <w:r w:rsidR="00E3409C" w:rsidRPr="00C83A9D">
        <w:rPr>
          <w:rFonts w:ascii="Arial" w:hAnsi="Arial" w:cs="Arial"/>
          <w:sz w:val="24"/>
          <w:szCs w:val="24"/>
        </w:rPr>
        <w:t>qué</w:t>
      </w:r>
      <w:r w:rsidRPr="00C83A9D">
        <w:rPr>
          <w:rFonts w:ascii="Arial" w:hAnsi="Arial" w:cs="Arial"/>
          <w:sz w:val="24"/>
          <w:szCs w:val="24"/>
        </w:rPr>
        <w:t xml:space="preserve"> actúa </w:t>
      </w:r>
      <w:r w:rsidR="00E3409C" w:rsidRPr="00C83A9D">
        <w:rPr>
          <w:rFonts w:ascii="Arial" w:hAnsi="Arial" w:cs="Arial"/>
          <w:sz w:val="24"/>
          <w:szCs w:val="24"/>
        </w:rPr>
        <w:t>así.</w:t>
      </w:r>
      <w:r w:rsidR="00E3409C">
        <w:rPr>
          <w:rFonts w:ascii="Arial" w:hAnsi="Arial" w:cs="Arial"/>
          <w:sz w:val="24"/>
          <w:szCs w:val="24"/>
        </w:rPr>
        <w:t xml:space="preserve"> ¿Cómo se le podría</w:t>
      </w:r>
      <w:r w:rsidRPr="00C83A9D">
        <w:rPr>
          <w:rFonts w:ascii="Arial" w:hAnsi="Arial" w:cs="Arial"/>
          <w:sz w:val="24"/>
          <w:szCs w:val="24"/>
        </w:rPr>
        <w:t xml:space="preserve"> ayudar al alumno a la hora de realizar los trabajos en grupo? </w:t>
      </w:r>
    </w:p>
    <w:p w14:paraId="55EDB5B6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84D21" w14:textId="18B37E6C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a) Establecer guiones claros de trabajo</w:t>
      </w:r>
      <w:r w:rsidR="0035748F">
        <w:rPr>
          <w:rFonts w:ascii="Arial" w:hAnsi="Arial" w:cs="Arial"/>
          <w:sz w:val="24"/>
          <w:szCs w:val="24"/>
        </w:rPr>
        <w:t>.</w:t>
      </w:r>
      <w:r w:rsidRPr="00C83A9D">
        <w:rPr>
          <w:rFonts w:ascii="Arial" w:hAnsi="Arial" w:cs="Arial"/>
          <w:sz w:val="24"/>
          <w:szCs w:val="24"/>
        </w:rPr>
        <w:t xml:space="preserve"> </w:t>
      </w:r>
    </w:p>
    <w:p w14:paraId="67A3BA2F" w14:textId="57A9ACF6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b) Asignar un mentor/voluntario en el grupo</w:t>
      </w:r>
      <w:r w:rsidR="0035748F">
        <w:rPr>
          <w:rFonts w:ascii="Arial" w:hAnsi="Arial" w:cs="Arial"/>
          <w:sz w:val="24"/>
          <w:szCs w:val="24"/>
        </w:rPr>
        <w:t>.</w:t>
      </w:r>
    </w:p>
    <w:p w14:paraId="0F2A9D0E" w14:textId="5574D11D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 Descomponer las tareas en pasos más pequeños</w:t>
      </w:r>
      <w:r w:rsidR="0035748F">
        <w:rPr>
          <w:rFonts w:ascii="Arial" w:hAnsi="Arial" w:cs="Arial"/>
          <w:sz w:val="24"/>
          <w:szCs w:val="24"/>
        </w:rPr>
        <w:t>.</w:t>
      </w:r>
    </w:p>
    <w:p w14:paraId="70D7DEDA" w14:textId="6AEC5B25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d) Todas son correctas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1E575791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8D36F3" w14:textId="3D931B1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 xml:space="preserve">6.- En este curso se ha matriculado una alumna </w:t>
      </w:r>
      <w:r w:rsidR="00E3409C">
        <w:rPr>
          <w:rFonts w:ascii="Arial" w:hAnsi="Arial" w:cs="Arial"/>
          <w:sz w:val="24"/>
          <w:szCs w:val="24"/>
        </w:rPr>
        <w:t xml:space="preserve">con sordera que </w:t>
      </w:r>
      <w:r w:rsidRPr="00C83A9D">
        <w:rPr>
          <w:rFonts w:ascii="Arial" w:hAnsi="Arial" w:cs="Arial"/>
          <w:sz w:val="24"/>
          <w:szCs w:val="24"/>
        </w:rPr>
        <w:t>necesita</w:t>
      </w:r>
      <w:r w:rsidR="00E3409C">
        <w:rPr>
          <w:rFonts w:ascii="Arial" w:hAnsi="Arial" w:cs="Arial"/>
          <w:sz w:val="24"/>
          <w:szCs w:val="24"/>
        </w:rPr>
        <w:t xml:space="preserve"> información sobre la matrícula.</w:t>
      </w:r>
      <w:r w:rsidRPr="00C83A9D">
        <w:rPr>
          <w:rFonts w:ascii="Arial" w:hAnsi="Arial" w:cs="Arial"/>
          <w:sz w:val="24"/>
          <w:szCs w:val="24"/>
        </w:rPr>
        <w:t xml:space="preserve"> </w:t>
      </w:r>
      <w:r w:rsidR="00E3409C">
        <w:rPr>
          <w:rFonts w:ascii="Arial" w:hAnsi="Arial" w:cs="Arial"/>
          <w:sz w:val="24"/>
          <w:szCs w:val="24"/>
        </w:rPr>
        <w:t>¿Qué</w:t>
      </w:r>
      <w:r w:rsidR="00E3409C" w:rsidRPr="00C83A9D">
        <w:rPr>
          <w:rFonts w:ascii="Arial" w:hAnsi="Arial" w:cs="Arial"/>
          <w:sz w:val="24"/>
          <w:szCs w:val="24"/>
        </w:rPr>
        <w:t xml:space="preserve"> pautas tienes que tener en cuenta para que la comunicación sea eficaz?</w:t>
      </w:r>
    </w:p>
    <w:p w14:paraId="49F62BFF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81D561" w14:textId="4814EFFF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a) Mirarle a la cara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07E3C08F" w14:textId="324023FB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b) Hablarle muy despacio</w:t>
      </w:r>
      <w:r w:rsidR="0035748F">
        <w:rPr>
          <w:rFonts w:ascii="Arial" w:hAnsi="Arial" w:cs="Arial"/>
          <w:sz w:val="24"/>
          <w:szCs w:val="24"/>
        </w:rPr>
        <w:t>.</w:t>
      </w:r>
    </w:p>
    <w:p w14:paraId="475EEB04" w14:textId="4D29D26D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 Repetir dos o tres veces la información</w:t>
      </w:r>
      <w:r w:rsidR="0035748F">
        <w:rPr>
          <w:rFonts w:ascii="Arial" w:hAnsi="Arial" w:cs="Arial"/>
          <w:sz w:val="24"/>
          <w:szCs w:val="24"/>
        </w:rPr>
        <w:t>.</w:t>
      </w:r>
    </w:p>
    <w:p w14:paraId="1F6AD3B8" w14:textId="3EDB5726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d) Subir el tono de voz</w:t>
      </w:r>
      <w:r w:rsidR="0035748F">
        <w:rPr>
          <w:rFonts w:ascii="Arial" w:hAnsi="Arial" w:cs="Arial"/>
          <w:sz w:val="24"/>
          <w:szCs w:val="24"/>
        </w:rPr>
        <w:t>.</w:t>
      </w:r>
    </w:p>
    <w:p w14:paraId="4560E047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48F676" w14:textId="78FCBF1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 xml:space="preserve">7.- Un profesor se queja </w:t>
      </w:r>
      <w:r w:rsidR="00E3409C">
        <w:rPr>
          <w:rFonts w:ascii="Arial" w:hAnsi="Arial" w:cs="Arial"/>
          <w:sz w:val="24"/>
          <w:szCs w:val="24"/>
        </w:rPr>
        <w:t>de</w:t>
      </w:r>
      <w:r w:rsidRPr="00C83A9D">
        <w:rPr>
          <w:rFonts w:ascii="Arial" w:hAnsi="Arial" w:cs="Arial"/>
          <w:sz w:val="24"/>
          <w:szCs w:val="24"/>
        </w:rPr>
        <w:t xml:space="preserve"> un alumno que no entiende</w:t>
      </w:r>
      <w:r w:rsidR="00E3409C">
        <w:rPr>
          <w:rFonts w:ascii="Arial" w:hAnsi="Arial" w:cs="Arial"/>
          <w:sz w:val="24"/>
          <w:szCs w:val="24"/>
        </w:rPr>
        <w:t xml:space="preserve"> nada en clase porque tiene </w:t>
      </w:r>
      <w:r w:rsidRPr="00C83A9D">
        <w:rPr>
          <w:rFonts w:ascii="Arial" w:hAnsi="Arial" w:cs="Arial"/>
          <w:sz w:val="24"/>
          <w:szCs w:val="24"/>
        </w:rPr>
        <w:t>disartria</w:t>
      </w:r>
      <w:r w:rsidR="00E3409C">
        <w:rPr>
          <w:rFonts w:ascii="Arial" w:hAnsi="Arial" w:cs="Arial"/>
          <w:sz w:val="24"/>
          <w:szCs w:val="24"/>
        </w:rPr>
        <w:t>. C</w:t>
      </w:r>
      <w:r w:rsidRPr="00C83A9D">
        <w:rPr>
          <w:rFonts w:ascii="Arial" w:hAnsi="Arial" w:cs="Arial"/>
          <w:sz w:val="24"/>
          <w:szCs w:val="24"/>
        </w:rPr>
        <w:t xml:space="preserve">uando quiere participar en grupo no se le entiende y sus compañeros se ríen de él. ¿Qué tipo de medidas se podrían adoptar para que el alumno fuera respetado en clase? </w:t>
      </w:r>
    </w:p>
    <w:p w14:paraId="00F506E7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23E4AE" w14:textId="6ED80936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a) Sensibilizar a los alumnos sobre las dificultades de su compañero</w:t>
      </w:r>
      <w:r w:rsidR="0035748F">
        <w:rPr>
          <w:rFonts w:ascii="Arial" w:hAnsi="Arial" w:cs="Arial"/>
          <w:sz w:val="24"/>
          <w:szCs w:val="24"/>
        </w:rPr>
        <w:t>.</w:t>
      </w:r>
    </w:p>
    <w:p w14:paraId="7E08E2EA" w14:textId="7263ACA3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b) Buscar alguna tecnología que facilite la comunicación en clase</w:t>
      </w:r>
      <w:r w:rsidR="0035748F">
        <w:rPr>
          <w:rFonts w:ascii="Arial" w:hAnsi="Arial" w:cs="Arial"/>
          <w:sz w:val="24"/>
          <w:szCs w:val="24"/>
        </w:rPr>
        <w:t>.</w:t>
      </w:r>
    </w:p>
    <w:p w14:paraId="35F626F1" w14:textId="2B04B5DF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 Fomentar el apoyo de sus compañeros para favorecer la comunicación</w:t>
      </w:r>
      <w:r w:rsidR="0035748F">
        <w:rPr>
          <w:rFonts w:ascii="Arial" w:hAnsi="Arial" w:cs="Arial"/>
          <w:sz w:val="24"/>
          <w:szCs w:val="24"/>
        </w:rPr>
        <w:t>.</w:t>
      </w:r>
      <w:r w:rsidRPr="00C83A9D">
        <w:rPr>
          <w:rFonts w:ascii="Arial" w:hAnsi="Arial" w:cs="Arial"/>
          <w:sz w:val="24"/>
          <w:szCs w:val="24"/>
        </w:rPr>
        <w:t xml:space="preserve"> </w:t>
      </w:r>
    </w:p>
    <w:p w14:paraId="3F40AFA9" w14:textId="76CA9A62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d) Todas son correctas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4E467B4D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9FC481" w14:textId="3C23CA5B" w:rsidR="00436825" w:rsidRPr="00C83A9D" w:rsidRDefault="00C83A9D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="00E3409C">
        <w:rPr>
          <w:rFonts w:ascii="Arial" w:hAnsi="Arial" w:cs="Arial"/>
          <w:sz w:val="24"/>
          <w:szCs w:val="24"/>
        </w:rPr>
        <w:t>S</w:t>
      </w:r>
      <w:r w:rsidR="00E3409C" w:rsidRPr="00C83A9D">
        <w:rPr>
          <w:rFonts w:ascii="Arial" w:hAnsi="Arial" w:cs="Arial"/>
          <w:sz w:val="24"/>
          <w:szCs w:val="24"/>
        </w:rPr>
        <w:t>egún el Decreto 217/2001, de 30 de agosto, del Reglamento de Accesibilidad y Supresión de Barreras</w:t>
      </w:r>
      <w:r w:rsidR="00E3409C">
        <w:rPr>
          <w:rFonts w:ascii="Arial" w:hAnsi="Arial" w:cs="Arial"/>
          <w:sz w:val="24"/>
          <w:szCs w:val="24"/>
        </w:rPr>
        <w:t>, ¿q</w:t>
      </w:r>
      <w:r w:rsidR="00436825" w:rsidRPr="00C83A9D">
        <w:rPr>
          <w:rFonts w:ascii="Arial" w:hAnsi="Arial" w:cs="Arial"/>
          <w:sz w:val="24"/>
          <w:szCs w:val="24"/>
        </w:rPr>
        <w:t>ué condiciones de accesibilidad deberán cumplir</w:t>
      </w:r>
      <w:r w:rsidR="00E3409C">
        <w:rPr>
          <w:rFonts w:ascii="Arial" w:hAnsi="Arial" w:cs="Arial"/>
          <w:sz w:val="24"/>
          <w:szCs w:val="24"/>
        </w:rPr>
        <w:t>se</w:t>
      </w:r>
      <w:r w:rsidR="00436825" w:rsidRPr="00C83A9D">
        <w:rPr>
          <w:rFonts w:ascii="Arial" w:hAnsi="Arial" w:cs="Arial"/>
          <w:sz w:val="24"/>
          <w:szCs w:val="24"/>
        </w:rPr>
        <w:t xml:space="preserve"> en el acceso a los distintos centros de la Universidad de Burgos?</w:t>
      </w:r>
    </w:p>
    <w:p w14:paraId="53167BCC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426819" w14:textId="14A659E7" w:rsidR="00436825" w:rsidRPr="00C83A9D" w:rsidRDefault="00436825" w:rsidP="00DB7020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83A9D">
        <w:rPr>
          <w:rFonts w:ascii="Arial" w:hAnsi="Arial" w:cs="Arial"/>
          <w:b/>
          <w:sz w:val="24"/>
          <w:szCs w:val="24"/>
        </w:rPr>
        <w:t>a) Al menos uno de los itinerarios que enlace la vía pública con el acceso a</w:t>
      </w:r>
      <w:r w:rsidR="00E3409C">
        <w:rPr>
          <w:rFonts w:ascii="Arial" w:hAnsi="Arial" w:cs="Arial"/>
          <w:b/>
          <w:sz w:val="24"/>
          <w:szCs w:val="24"/>
        </w:rPr>
        <w:t>l centro</w:t>
      </w:r>
      <w:r w:rsidRPr="00C83A9D">
        <w:rPr>
          <w:rFonts w:ascii="Arial" w:hAnsi="Arial" w:cs="Arial"/>
          <w:b/>
          <w:sz w:val="24"/>
          <w:szCs w:val="24"/>
        </w:rPr>
        <w:t xml:space="preserve"> deberá ser accesible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51A05BC0" w14:textId="33FCC6D1" w:rsidR="00436825" w:rsidRPr="00C83A9D" w:rsidRDefault="00436825" w:rsidP="00C83A9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b) Al menos la entrada principal a</w:t>
      </w:r>
      <w:r w:rsidR="00E3409C">
        <w:rPr>
          <w:rFonts w:ascii="Arial" w:hAnsi="Arial" w:cs="Arial"/>
          <w:sz w:val="24"/>
          <w:szCs w:val="24"/>
        </w:rPr>
        <w:t>l centro</w:t>
      </w:r>
      <w:r w:rsidRPr="00C83A9D">
        <w:rPr>
          <w:rFonts w:ascii="Arial" w:hAnsi="Arial" w:cs="Arial"/>
          <w:sz w:val="24"/>
          <w:szCs w:val="24"/>
        </w:rPr>
        <w:t xml:space="preserve"> deberá contar con una rampa de acceso</w:t>
      </w:r>
      <w:r w:rsidR="0035748F">
        <w:rPr>
          <w:rFonts w:ascii="Arial" w:hAnsi="Arial" w:cs="Arial"/>
          <w:sz w:val="24"/>
          <w:szCs w:val="24"/>
        </w:rPr>
        <w:t>.</w:t>
      </w:r>
    </w:p>
    <w:p w14:paraId="0FECB855" w14:textId="15D32C72" w:rsidR="00436825" w:rsidRPr="00C83A9D" w:rsidRDefault="00E3409C" w:rsidP="00C83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Que la entrada al centro </w:t>
      </w:r>
      <w:r w:rsidR="00436825" w:rsidRPr="00C83A9D">
        <w:rPr>
          <w:rFonts w:ascii="Arial" w:hAnsi="Arial" w:cs="Arial"/>
          <w:sz w:val="24"/>
          <w:szCs w:val="24"/>
        </w:rPr>
        <w:t>sea a cota cero</w:t>
      </w:r>
      <w:r w:rsidR="0035748F">
        <w:rPr>
          <w:rFonts w:ascii="Arial" w:hAnsi="Arial" w:cs="Arial"/>
          <w:sz w:val="24"/>
          <w:szCs w:val="24"/>
        </w:rPr>
        <w:t>.</w:t>
      </w:r>
    </w:p>
    <w:p w14:paraId="076857B8" w14:textId="734E52C1" w:rsidR="00436825" w:rsidRPr="00C83A9D" w:rsidRDefault="00436825" w:rsidP="00DB70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d) Todas correctas</w:t>
      </w:r>
      <w:r w:rsidR="0035748F">
        <w:rPr>
          <w:rFonts w:ascii="Arial" w:hAnsi="Arial" w:cs="Arial"/>
          <w:sz w:val="24"/>
          <w:szCs w:val="24"/>
        </w:rPr>
        <w:t>.</w:t>
      </w:r>
    </w:p>
    <w:p w14:paraId="40FD8368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F9E238" w14:textId="09C9A4D5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9.-</w:t>
      </w:r>
      <w:r w:rsidR="00E3409C">
        <w:rPr>
          <w:rFonts w:ascii="Arial" w:hAnsi="Arial" w:cs="Arial"/>
          <w:sz w:val="24"/>
          <w:szCs w:val="24"/>
        </w:rPr>
        <w:t xml:space="preserve"> Una profesora s</w:t>
      </w:r>
      <w:r w:rsidRPr="00C83A9D">
        <w:rPr>
          <w:rFonts w:ascii="Arial" w:hAnsi="Arial" w:cs="Arial"/>
          <w:sz w:val="24"/>
          <w:szCs w:val="24"/>
        </w:rPr>
        <w:t xml:space="preserve">e pone en contacto </w:t>
      </w:r>
      <w:r w:rsidR="00E3409C">
        <w:rPr>
          <w:rFonts w:ascii="Arial" w:hAnsi="Arial" w:cs="Arial"/>
          <w:sz w:val="24"/>
          <w:szCs w:val="24"/>
        </w:rPr>
        <w:t>c</w:t>
      </w:r>
      <w:r w:rsidRPr="00C83A9D">
        <w:rPr>
          <w:rFonts w:ascii="Arial" w:hAnsi="Arial" w:cs="Arial"/>
          <w:sz w:val="24"/>
          <w:szCs w:val="24"/>
        </w:rPr>
        <w:t xml:space="preserve">on la Unidad de Atención a la </w:t>
      </w:r>
      <w:r w:rsidR="00C83A9D" w:rsidRPr="00C83A9D">
        <w:rPr>
          <w:rFonts w:ascii="Arial" w:hAnsi="Arial" w:cs="Arial"/>
          <w:sz w:val="24"/>
          <w:szCs w:val="24"/>
        </w:rPr>
        <w:t>Diversidad porque</w:t>
      </w:r>
      <w:r w:rsidRPr="00C83A9D">
        <w:rPr>
          <w:rFonts w:ascii="Arial" w:hAnsi="Arial" w:cs="Arial"/>
          <w:sz w:val="24"/>
          <w:szCs w:val="24"/>
        </w:rPr>
        <w:t xml:space="preserve"> tiene una alumna online en el grado de español y una parte de la metodología de su asignatura se basa en visionar obras teatro. La profesora sabiendo que la alumna es sorda, le comenta que va a ser imposible aprobar su asignatura. ¿A qué está obligada la Unive</w:t>
      </w:r>
      <w:r w:rsidR="00901E67">
        <w:rPr>
          <w:rFonts w:ascii="Arial" w:hAnsi="Arial" w:cs="Arial"/>
          <w:sz w:val="24"/>
          <w:szCs w:val="24"/>
        </w:rPr>
        <w:t xml:space="preserve">rsidad de Burgos para asegurar </w:t>
      </w:r>
      <w:r w:rsidR="00C31EBD">
        <w:rPr>
          <w:rFonts w:ascii="Arial" w:hAnsi="Arial" w:cs="Arial"/>
          <w:sz w:val="24"/>
          <w:szCs w:val="24"/>
        </w:rPr>
        <w:t xml:space="preserve">la inclusión de esta alumna con discapacidad </w:t>
      </w:r>
      <w:r w:rsidRPr="00C83A9D">
        <w:rPr>
          <w:rFonts w:ascii="Arial" w:hAnsi="Arial" w:cs="Arial"/>
          <w:sz w:val="24"/>
          <w:szCs w:val="24"/>
        </w:rPr>
        <w:t xml:space="preserve">según </w:t>
      </w:r>
      <w:r w:rsidR="00E3409C">
        <w:rPr>
          <w:rFonts w:ascii="Arial" w:hAnsi="Arial" w:cs="Arial"/>
          <w:sz w:val="24"/>
          <w:szCs w:val="24"/>
        </w:rPr>
        <w:t>Ley Orgánica</w:t>
      </w:r>
      <w:r w:rsidRPr="00C83A9D">
        <w:rPr>
          <w:rFonts w:ascii="Arial" w:hAnsi="Arial" w:cs="Arial"/>
          <w:sz w:val="24"/>
          <w:szCs w:val="24"/>
        </w:rPr>
        <w:t xml:space="preserve"> 4/2007, de 12 de abril, por la que se modifica la Ley Orgánica 6/2001, de 21 de diciembre, de </w:t>
      </w:r>
      <w:r w:rsidR="00C83A9D" w:rsidRPr="00C83A9D">
        <w:rPr>
          <w:rFonts w:ascii="Arial" w:hAnsi="Arial" w:cs="Arial"/>
          <w:sz w:val="24"/>
          <w:szCs w:val="24"/>
        </w:rPr>
        <w:t>Universidades?</w:t>
      </w:r>
    </w:p>
    <w:p w14:paraId="1F1AEE9A" w14:textId="77777777" w:rsidR="002D08FC" w:rsidRDefault="002D08FC" w:rsidP="00C83A9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56856E9" w14:textId="304DB446" w:rsidR="00436825" w:rsidRPr="00C83A9D" w:rsidRDefault="00436825" w:rsidP="00C83A9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 xml:space="preserve">a) </w:t>
      </w:r>
      <w:r w:rsidR="00C83A9D" w:rsidRPr="00C83A9D">
        <w:rPr>
          <w:rFonts w:ascii="Arial" w:hAnsi="Arial" w:cs="Arial"/>
          <w:sz w:val="24"/>
          <w:szCs w:val="24"/>
        </w:rPr>
        <w:t>Garantizar la</w:t>
      </w:r>
      <w:r w:rsidRPr="00C83A9D">
        <w:rPr>
          <w:rFonts w:ascii="Arial" w:hAnsi="Arial" w:cs="Arial"/>
          <w:sz w:val="24"/>
          <w:szCs w:val="24"/>
        </w:rPr>
        <w:t xml:space="preserve"> igualdad de oportunidades de los estudiantes con discapacidad</w:t>
      </w:r>
      <w:r w:rsidR="0035748F">
        <w:rPr>
          <w:rFonts w:ascii="Arial" w:hAnsi="Arial" w:cs="Arial"/>
          <w:sz w:val="24"/>
          <w:szCs w:val="24"/>
        </w:rPr>
        <w:t>.</w:t>
      </w:r>
    </w:p>
    <w:p w14:paraId="7EDAF6F1" w14:textId="17451D2C" w:rsidR="00436825" w:rsidRPr="00C83A9D" w:rsidRDefault="00436825" w:rsidP="00C83A9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b)</w:t>
      </w:r>
      <w:r w:rsidR="00DB7020" w:rsidRPr="00C83A9D">
        <w:rPr>
          <w:rFonts w:ascii="Arial" w:hAnsi="Arial" w:cs="Arial"/>
          <w:sz w:val="24"/>
          <w:szCs w:val="24"/>
        </w:rPr>
        <w:t xml:space="preserve"> </w:t>
      </w:r>
      <w:r w:rsidRPr="00C83A9D">
        <w:rPr>
          <w:rFonts w:ascii="Arial" w:hAnsi="Arial" w:cs="Arial"/>
          <w:sz w:val="24"/>
          <w:szCs w:val="24"/>
        </w:rPr>
        <w:t xml:space="preserve">Promover acciones para que dispongan </w:t>
      </w:r>
      <w:r w:rsidR="00C83A9D" w:rsidRPr="00C83A9D">
        <w:rPr>
          <w:rFonts w:ascii="Arial" w:hAnsi="Arial" w:cs="Arial"/>
          <w:sz w:val="24"/>
          <w:szCs w:val="24"/>
        </w:rPr>
        <w:t>de los</w:t>
      </w:r>
      <w:r w:rsidRPr="00C83A9D">
        <w:rPr>
          <w:rFonts w:ascii="Arial" w:hAnsi="Arial" w:cs="Arial"/>
          <w:sz w:val="24"/>
          <w:szCs w:val="24"/>
        </w:rPr>
        <w:t xml:space="preserve"> medios, apoyos y recursos</w:t>
      </w:r>
      <w:r w:rsidR="0056772D">
        <w:rPr>
          <w:rFonts w:ascii="Arial" w:hAnsi="Arial" w:cs="Arial"/>
          <w:sz w:val="24"/>
          <w:szCs w:val="24"/>
        </w:rPr>
        <w:t xml:space="preserve"> que aseguren la igualdad real y efectiva de oportunidades</w:t>
      </w:r>
      <w:r w:rsidR="0035748F">
        <w:rPr>
          <w:rFonts w:ascii="Arial" w:hAnsi="Arial" w:cs="Arial"/>
          <w:sz w:val="24"/>
          <w:szCs w:val="24"/>
        </w:rPr>
        <w:t>.</w:t>
      </w:r>
      <w:r w:rsidRPr="00C83A9D">
        <w:rPr>
          <w:rFonts w:ascii="Arial" w:hAnsi="Arial" w:cs="Arial"/>
          <w:sz w:val="24"/>
          <w:szCs w:val="24"/>
        </w:rPr>
        <w:t xml:space="preserve"> </w:t>
      </w:r>
    </w:p>
    <w:p w14:paraId="0CEC101A" w14:textId="2476D850" w:rsidR="00436825" w:rsidRPr="00C83A9D" w:rsidRDefault="00436825" w:rsidP="00C83A9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</w:t>
      </w:r>
      <w:r w:rsidR="00DB7020" w:rsidRPr="00C83A9D">
        <w:rPr>
          <w:rFonts w:ascii="Arial" w:hAnsi="Arial" w:cs="Arial"/>
          <w:sz w:val="24"/>
          <w:szCs w:val="24"/>
        </w:rPr>
        <w:t xml:space="preserve"> </w:t>
      </w:r>
      <w:r w:rsidRPr="00C83A9D">
        <w:rPr>
          <w:rFonts w:ascii="Arial" w:hAnsi="Arial" w:cs="Arial"/>
          <w:sz w:val="24"/>
          <w:szCs w:val="24"/>
        </w:rPr>
        <w:t xml:space="preserve">Establecer </w:t>
      </w:r>
      <w:r w:rsidR="0056772D">
        <w:rPr>
          <w:rFonts w:ascii="Arial" w:hAnsi="Arial" w:cs="Arial"/>
          <w:sz w:val="24"/>
          <w:szCs w:val="24"/>
        </w:rPr>
        <w:t>medidas de acción</w:t>
      </w:r>
      <w:r w:rsidRPr="00C83A9D">
        <w:rPr>
          <w:rFonts w:ascii="Arial" w:hAnsi="Arial" w:cs="Arial"/>
          <w:sz w:val="24"/>
          <w:szCs w:val="24"/>
        </w:rPr>
        <w:t xml:space="preserve"> positiva para asegurar su participación</w:t>
      </w:r>
      <w:r w:rsidR="0056772D">
        <w:rPr>
          <w:rFonts w:ascii="Arial" w:hAnsi="Arial" w:cs="Arial"/>
          <w:sz w:val="24"/>
          <w:szCs w:val="24"/>
        </w:rPr>
        <w:t xml:space="preserve"> plena y efectiva</w:t>
      </w:r>
      <w:r w:rsidR="0035748F">
        <w:rPr>
          <w:rFonts w:ascii="Arial" w:hAnsi="Arial" w:cs="Arial"/>
          <w:sz w:val="24"/>
          <w:szCs w:val="24"/>
        </w:rPr>
        <w:t>.</w:t>
      </w:r>
      <w:r w:rsidRPr="00C83A9D">
        <w:rPr>
          <w:rFonts w:ascii="Arial" w:hAnsi="Arial" w:cs="Arial"/>
          <w:sz w:val="24"/>
          <w:szCs w:val="24"/>
        </w:rPr>
        <w:t xml:space="preserve"> </w:t>
      </w:r>
    </w:p>
    <w:p w14:paraId="10C75913" w14:textId="12C6F2EE" w:rsidR="00436825" w:rsidRPr="009D1EAD" w:rsidRDefault="00436825" w:rsidP="0043682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D1EAD">
        <w:rPr>
          <w:rFonts w:ascii="Arial" w:hAnsi="Arial" w:cs="Arial"/>
          <w:b/>
          <w:sz w:val="24"/>
          <w:szCs w:val="24"/>
        </w:rPr>
        <w:t>d)Todas son correctas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6563DC52" w14:textId="77777777" w:rsidR="00436825" w:rsidRPr="00C83A9D" w:rsidRDefault="00436825" w:rsidP="004368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B0E8CC" w14:textId="303B9688" w:rsidR="00436825" w:rsidRPr="00C83A9D" w:rsidRDefault="00C83A9D" w:rsidP="00436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36825" w:rsidRPr="00C83A9D">
        <w:rPr>
          <w:rFonts w:ascii="Arial" w:hAnsi="Arial" w:cs="Arial"/>
          <w:sz w:val="24"/>
          <w:szCs w:val="24"/>
        </w:rPr>
        <w:t>. En el caso anterior ¿Qué opciones tiene la alumna para poder acceder a dicho contenido?</w:t>
      </w:r>
    </w:p>
    <w:p w14:paraId="4B43A0A0" w14:textId="77777777" w:rsidR="002D08FC" w:rsidRDefault="002D08FC" w:rsidP="00EC04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FDFAB1A" w14:textId="2E369C1B" w:rsidR="00436825" w:rsidRPr="00C83A9D" w:rsidRDefault="00436825" w:rsidP="00EC04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a) La audiodescripción</w:t>
      </w:r>
      <w:r w:rsidR="0035748F">
        <w:rPr>
          <w:rFonts w:ascii="Arial" w:hAnsi="Arial" w:cs="Arial"/>
          <w:sz w:val="24"/>
          <w:szCs w:val="24"/>
        </w:rPr>
        <w:t>.</w:t>
      </w:r>
    </w:p>
    <w:p w14:paraId="42B41236" w14:textId="10DD558B" w:rsidR="00436825" w:rsidRPr="009D1EAD" w:rsidRDefault="00436825" w:rsidP="00EC045F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D1EAD">
        <w:rPr>
          <w:rFonts w:ascii="Arial" w:hAnsi="Arial" w:cs="Arial"/>
          <w:b/>
          <w:sz w:val="24"/>
          <w:szCs w:val="24"/>
        </w:rPr>
        <w:t>b) El subtitulado</w:t>
      </w:r>
      <w:r w:rsidR="0035748F">
        <w:rPr>
          <w:rFonts w:ascii="Arial" w:hAnsi="Arial" w:cs="Arial"/>
          <w:b/>
          <w:sz w:val="24"/>
          <w:szCs w:val="24"/>
        </w:rPr>
        <w:t>.</w:t>
      </w:r>
    </w:p>
    <w:p w14:paraId="112B6E92" w14:textId="47722E33" w:rsidR="00436825" w:rsidRPr="00C83A9D" w:rsidRDefault="00436825" w:rsidP="00EC04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c) La lectura de las obras escritas.</w:t>
      </w:r>
    </w:p>
    <w:p w14:paraId="35ECB34D" w14:textId="01B5FA94" w:rsidR="00436825" w:rsidRPr="00C83A9D" w:rsidRDefault="00436825" w:rsidP="00EC045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C83A9D">
        <w:rPr>
          <w:rFonts w:ascii="Arial" w:hAnsi="Arial" w:cs="Arial"/>
          <w:sz w:val="24"/>
          <w:szCs w:val="24"/>
        </w:rPr>
        <w:t>d) Todas son correctas</w:t>
      </w:r>
      <w:r w:rsidR="0035748F">
        <w:rPr>
          <w:rFonts w:ascii="Arial" w:hAnsi="Arial" w:cs="Arial"/>
          <w:sz w:val="24"/>
          <w:szCs w:val="24"/>
        </w:rPr>
        <w:t>.</w:t>
      </w:r>
    </w:p>
    <w:p w14:paraId="54A774A0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320E4B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5B29DE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1DC3A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4A67D9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7ED450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A3CACB" w14:textId="77777777" w:rsidR="00436825" w:rsidRPr="00C83A9D" w:rsidRDefault="00436825" w:rsidP="009673C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6825" w:rsidRPr="00C83A9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2304" w14:textId="77777777" w:rsidR="00C83A9D" w:rsidRDefault="00C83A9D" w:rsidP="00C83A9D">
      <w:pPr>
        <w:spacing w:after="0" w:line="240" w:lineRule="auto"/>
      </w:pPr>
      <w:r>
        <w:separator/>
      </w:r>
    </w:p>
  </w:endnote>
  <w:endnote w:type="continuationSeparator" w:id="0">
    <w:p w14:paraId="688C1144" w14:textId="77777777" w:rsidR="00C83A9D" w:rsidRDefault="00C83A9D" w:rsidP="00C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337626"/>
      <w:docPartObj>
        <w:docPartGallery w:val="Page Numbers (Bottom of Page)"/>
        <w:docPartUnique/>
      </w:docPartObj>
    </w:sdtPr>
    <w:sdtEndPr/>
    <w:sdtContent>
      <w:p w14:paraId="4F78B5CF" w14:textId="2F4F33BA" w:rsidR="00C83A9D" w:rsidRDefault="00C83A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E2">
          <w:rPr>
            <w:noProof/>
          </w:rPr>
          <w:t>1</w:t>
        </w:r>
        <w:r>
          <w:fldChar w:fldCharType="end"/>
        </w:r>
      </w:p>
    </w:sdtContent>
  </w:sdt>
  <w:p w14:paraId="3DDD3353" w14:textId="77777777" w:rsidR="00C83A9D" w:rsidRDefault="00C83A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902A" w14:textId="77777777" w:rsidR="00C83A9D" w:rsidRDefault="00C83A9D" w:rsidP="00C83A9D">
      <w:pPr>
        <w:spacing w:after="0" w:line="240" w:lineRule="auto"/>
      </w:pPr>
      <w:r>
        <w:separator/>
      </w:r>
    </w:p>
  </w:footnote>
  <w:footnote w:type="continuationSeparator" w:id="0">
    <w:p w14:paraId="74B38E1E" w14:textId="77777777" w:rsidR="00C83A9D" w:rsidRDefault="00C83A9D" w:rsidP="00C8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A59"/>
    <w:multiLevelType w:val="hybridMultilevel"/>
    <w:tmpl w:val="F6A00D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0D7"/>
    <w:multiLevelType w:val="hybridMultilevel"/>
    <w:tmpl w:val="A12CB8E4"/>
    <w:lvl w:ilvl="0" w:tplc="04E08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5BD5"/>
    <w:multiLevelType w:val="hybridMultilevel"/>
    <w:tmpl w:val="91563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2426"/>
    <w:multiLevelType w:val="hybridMultilevel"/>
    <w:tmpl w:val="BAE80AA6"/>
    <w:lvl w:ilvl="0" w:tplc="C21418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0"/>
    <w:rsid w:val="000261D0"/>
    <w:rsid w:val="00045D39"/>
    <w:rsid w:val="00064234"/>
    <w:rsid w:val="000B423A"/>
    <w:rsid w:val="000F2F49"/>
    <w:rsid w:val="0023367E"/>
    <w:rsid w:val="00243B23"/>
    <w:rsid w:val="002455E2"/>
    <w:rsid w:val="0025752E"/>
    <w:rsid w:val="002A3CE8"/>
    <w:rsid w:val="002A5931"/>
    <w:rsid w:val="002C6138"/>
    <w:rsid w:val="002D08FC"/>
    <w:rsid w:val="002E321F"/>
    <w:rsid w:val="00325995"/>
    <w:rsid w:val="0035748F"/>
    <w:rsid w:val="00436825"/>
    <w:rsid w:val="0049354C"/>
    <w:rsid w:val="0056772D"/>
    <w:rsid w:val="00595A25"/>
    <w:rsid w:val="00631CA3"/>
    <w:rsid w:val="006E378B"/>
    <w:rsid w:val="006F355C"/>
    <w:rsid w:val="00733C53"/>
    <w:rsid w:val="00887C6D"/>
    <w:rsid w:val="00901E67"/>
    <w:rsid w:val="00943AC4"/>
    <w:rsid w:val="009673CA"/>
    <w:rsid w:val="009D1EAD"/>
    <w:rsid w:val="009E4C00"/>
    <w:rsid w:val="00AD1BF4"/>
    <w:rsid w:val="00B22D4A"/>
    <w:rsid w:val="00B3037C"/>
    <w:rsid w:val="00BA5E90"/>
    <w:rsid w:val="00BE6910"/>
    <w:rsid w:val="00C1526F"/>
    <w:rsid w:val="00C31EBD"/>
    <w:rsid w:val="00C320B6"/>
    <w:rsid w:val="00C83A9D"/>
    <w:rsid w:val="00CB6BFE"/>
    <w:rsid w:val="00CF4777"/>
    <w:rsid w:val="00D17305"/>
    <w:rsid w:val="00D17C5A"/>
    <w:rsid w:val="00DB7020"/>
    <w:rsid w:val="00DE710A"/>
    <w:rsid w:val="00E17381"/>
    <w:rsid w:val="00E3083C"/>
    <w:rsid w:val="00E3409C"/>
    <w:rsid w:val="00E76888"/>
    <w:rsid w:val="00E95A9C"/>
    <w:rsid w:val="00E97F7E"/>
    <w:rsid w:val="00EC045F"/>
    <w:rsid w:val="00EC3E47"/>
    <w:rsid w:val="00F73D47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8830"/>
  <w15:docId w15:val="{E593E3ED-E329-4E96-94A0-20A66DC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A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A9D"/>
  </w:style>
  <w:style w:type="paragraph" w:styleId="Piedepgina">
    <w:name w:val="footer"/>
    <w:basedOn w:val="Normal"/>
    <w:link w:val="PiedepginaCar"/>
    <w:uiPriority w:val="99"/>
    <w:unhideWhenUsed/>
    <w:rsid w:val="00C83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A9D"/>
  </w:style>
  <w:style w:type="paragraph" w:styleId="Textodeglobo">
    <w:name w:val="Balloon Text"/>
    <w:basedOn w:val="Normal"/>
    <w:link w:val="TextodegloboCar"/>
    <w:uiPriority w:val="99"/>
    <w:semiHidden/>
    <w:unhideWhenUsed/>
    <w:rsid w:val="0035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Pinaroil</dc:creator>
  <cp:lastModifiedBy>RAUL SOTO LOPEZ</cp:lastModifiedBy>
  <cp:revision>2</cp:revision>
  <cp:lastPrinted>2020-01-16T11:46:00Z</cp:lastPrinted>
  <dcterms:created xsi:type="dcterms:W3CDTF">2020-01-17T11:48:00Z</dcterms:created>
  <dcterms:modified xsi:type="dcterms:W3CDTF">2020-01-17T11:48:00Z</dcterms:modified>
</cp:coreProperties>
</file>