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4E" w:rsidRPr="00480124" w:rsidRDefault="00E6094E" w:rsidP="00E6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CCCC"/>
        <w:jc w:val="center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 xml:space="preserve">SOLICITUD DE AYUDAS PARA </w:t>
      </w:r>
      <w:smartTag w:uri="urn:schemas-microsoft-com:office:smarttags" w:element="PersonName">
        <w:smartTagPr>
          <w:attr w:name="ProductID" w:val="LA FINANCIACIￓN DE"/>
        </w:smartTagPr>
        <w:r w:rsidRPr="00480124">
          <w:rPr>
            <w:rFonts w:ascii="Arial" w:hAnsi="Arial" w:cs="Arial"/>
            <w:b/>
            <w:sz w:val="18"/>
          </w:rPr>
          <w:t xml:space="preserve">LA </w:t>
        </w:r>
        <w:r>
          <w:rPr>
            <w:rFonts w:ascii="Arial" w:hAnsi="Arial" w:cs="Arial"/>
            <w:b/>
            <w:sz w:val="18"/>
          </w:rPr>
          <w:t>FINANCIACIÓN DE</w:t>
        </w:r>
      </w:smartTag>
      <w:r>
        <w:rPr>
          <w:rFonts w:ascii="Arial" w:hAnsi="Arial" w:cs="Arial"/>
          <w:b/>
          <w:sz w:val="18"/>
        </w:rPr>
        <w:t xml:space="preserve"> GASTOS DE </w:t>
      </w:r>
      <w:smartTag w:uri="urn:schemas-microsoft-com:office:smarttags" w:element="PersonName">
        <w:smartTagPr>
          <w:attr w:name="ProductID" w:val="LA DIFUSIￓN DE"/>
        </w:smartTagPr>
        <w:r>
          <w:rPr>
            <w:rFonts w:ascii="Arial" w:hAnsi="Arial" w:cs="Arial"/>
            <w:b/>
            <w:sz w:val="18"/>
          </w:rPr>
          <w:t xml:space="preserve">LA </w:t>
        </w:r>
        <w:r w:rsidRPr="00480124">
          <w:rPr>
            <w:rFonts w:ascii="Arial" w:hAnsi="Arial" w:cs="Arial"/>
            <w:b/>
            <w:sz w:val="18"/>
          </w:rPr>
          <w:t>DIFUSIÓN DE</w:t>
        </w:r>
      </w:smartTag>
      <w:r w:rsidRPr="00480124">
        <w:rPr>
          <w:rFonts w:ascii="Arial" w:hAnsi="Arial" w:cs="Arial"/>
          <w:b/>
          <w:sz w:val="18"/>
        </w:rPr>
        <w:t xml:space="preserve"> LOS</w:t>
      </w:r>
    </w:p>
    <w:p w:rsidR="00E6094E" w:rsidRDefault="00E6094E" w:rsidP="00E6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CCCC"/>
        <w:jc w:val="center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>RESULTADO</w:t>
      </w:r>
      <w:r>
        <w:rPr>
          <w:rFonts w:ascii="Arial" w:hAnsi="Arial" w:cs="Arial"/>
          <w:b/>
          <w:sz w:val="18"/>
        </w:rPr>
        <w:t xml:space="preserve">S DE </w:t>
      </w:r>
      <w:smartTag w:uri="urn:schemas-microsoft-com:office:smarttags" w:element="PersonName">
        <w:smartTagPr>
          <w:attr w:name="ProductID" w:val="LA INVESTIGACIￓN"/>
        </w:smartTagPr>
        <w:r>
          <w:rPr>
            <w:rFonts w:ascii="Arial" w:hAnsi="Arial" w:cs="Arial"/>
            <w:b/>
            <w:sz w:val="18"/>
          </w:rPr>
          <w:t>LA INVESTIGACIÓN</w:t>
        </w:r>
      </w:smartTag>
      <w:r>
        <w:rPr>
          <w:rFonts w:ascii="Arial" w:hAnsi="Arial" w:cs="Arial"/>
          <w:b/>
          <w:sz w:val="18"/>
        </w:rPr>
        <w:t xml:space="preserve"> AÑO 2020</w:t>
      </w:r>
    </w:p>
    <w:p w:rsidR="00E6094E" w:rsidRPr="00480124" w:rsidRDefault="00E6094E" w:rsidP="00E60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CCCC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MODALIDAD B: SERVICIO DE TRADUCCIÓN</w:t>
      </w:r>
    </w:p>
    <w:p w:rsidR="00E6094E" w:rsidRPr="00480124" w:rsidRDefault="00E6094E" w:rsidP="00E6094E">
      <w:pPr>
        <w:jc w:val="center"/>
        <w:rPr>
          <w:rFonts w:ascii="Arial" w:hAnsi="Arial" w:cs="Arial"/>
          <w:b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b/>
          <w:sz w:val="18"/>
        </w:rPr>
      </w:pP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 xml:space="preserve"> (Se ruega rellenar en mayúsculas)</w:t>
      </w: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D/Dª: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</w:rPr>
        <w:fldChar w:fldCharType="end"/>
      </w:r>
      <w:bookmarkEnd w:id="0"/>
    </w:p>
    <w:p w:rsidR="00E6094E" w:rsidRDefault="00E6094E" w:rsidP="00E6094E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DEPARTAMENTO: </w:t>
      </w:r>
      <w:r>
        <w:rPr>
          <w:rFonts w:ascii="Arial" w:hAnsi="Arial" w:cs="Arial"/>
          <w:sz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"/>
    </w:p>
    <w:p w:rsidR="00E6094E" w:rsidRDefault="00E6094E" w:rsidP="00E6094E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CATEGORÍA: </w:t>
      </w:r>
      <w:r>
        <w:rPr>
          <w:rFonts w:ascii="Arial" w:hAnsi="Arial" w:cs="Arial"/>
          <w:sz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</w:p>
    <w:p w:rsidR="00E6094E" w:rsidRDefault="00E6094E" w:rsidP="00E6094E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TELÉFONO:</w:t>
      </w:r>
      <w:r>
        <w:rPr>
          <w:rFonts w:ascii="Arial" w:hAnsi="Arial" w:cs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CORREO ELECTRÓNICO: </w:t>
      </w:r>
      <w:r>
        <w:rPr>
          <w:rFonts w:ascii="Arial" w:hAnsi="Arial" w:cs="Arial"/>
          <w:sz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TITULO DEL TRABAJO: </w:t>
      </w:r>
      <w:r w:rsidRPr="00480124"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5"/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AUTOR/ES: </w:t>
      </w:r>
    </w:p>
    <w:p w:rsidR="00E6094E" w:rsidRDefault="00E6094E" w:rsidP="00E6094E">
      <w:pPr>
        <w:spacing w:line="180" w:lineRule="atLeast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PDI DE </w:t>
      </w:r>
      <w:smartTag w:uri="urn:schemas-microsoft-com:office:smarttags" w:element="PersonName">
        <w:smartTagPr>
          <w:attr w:name="ProductID" w:val="LA UNIVERSIDAD DE BURGOS"/>
        </w:smartTagPr>
        <w:smartTag w:uri="urn:schemas-microsoft-com:office:smarttags" w:element="PersonName">
          <w:smartTagPr>
            <w:attr w:name="ProductID" w:val="LA UNIVERSIDAD DE"/>
          </w:smartTagPr>
          <w:r>
            <w:rPr>
              <w:rFonts w:ascii="Arial" w:hAnsi="Arial" w:cs="Arial"/>
              <w:sz w:val="18"/>
            </w:rPr>
            <w:t>LA UNIVERSIDAD DE</w:t>
          </w:r>
        </w:smartTag>
        <w:r>
          <w:rPr>
            <w:rFonts w:ascii="Arial" w:hAnsi="Arial" w:cs="Arial"/>
            <w:sz w:val="18"/>
          </w:rPr>
          <w:t xml:space="preserve"> BURGOS</w:t>
        </w:r>
      </w:smartTag>
      <w:r>
        <w:rPr>
          <w:rFonts w:ascii="Arial" w:hAnsi="Arial" w:cs="Arial"/>
          <w:sz w:val="18"/>
        </w:rPr>
        <w:t xml:space="preserve"> EN ACTIVO: </w:t>
      </w:r>
      <w:r w:rsidRPr="00480124"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6"/>
    </w:p>
    <w:p w:rsidR="00E6094E" w:rsidRDefault="00E6094E" w:rsidP="00E6094E">
      <w:pPr>
        <w:spacing w:line="180" w:lineRule="atLeast"/>
        <w:ind w:firstLine="708"/>
        <w:jc w:val="both"/>
        <w:rPr>
          <w:rFonts w:ascii="Arial" w:hAnsi="Arial" w:cs="Arial"/>
          <w:sz w:val="18"/>
        </w:rPr>
      </w:pPr>
    </w:p>
    <w:p w:rsidR="00E6094E" w:rsidRPr="00EA2170" w:rsidRDefault="00E6094E" w:rsidP="00E6094E">
      <w:pPr>
        <w:spacing w:line="180" w:lineRule="atLeast"/>
        <w:ind w:left="240" w:hanging="120"/>
        <w:jc w:val="both"/>
        <w:rPr>
          <w:rFonts w:ascii="Arial" w:hAnsi="Arial" w:cs="Arial"/>
          <w:sz w:val="16"/>
          <w:szCs w:val="16"/>
        </w:rPr>
      </w:pPr>
    </w:p>
    <w:p w:rsidR="00E6094E" w:rsidRDefault="006F519B" w:rsidP="006F519B">
      <w:pPr>
        <w:spacing w:line="180" w:lineRule="atLeas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A PRESENTAR O PUBLICAR EN: </w:t>
      </w:r>
      <w:r>
        <w:rPr>
          <w:rFonts w:ascii="Arial" w:hAnsi="Arial" w:cs="Arial"/>
          <w:sz w:val="18"/>
        </w:rPr>
        <w:tab/>
        <w:t xml:space="preserve"> </w:t>
      </w:r>
      <w:r w:rsidR="00E6094E" w:rsidRPr="00480124">
        <w:rPr>
          <w:rFonts w:ascii="Arial" w:hAnsi="Arial" w:cs="Arial"/>
          <w:sz w:val="18"/>
        </w:rPr>
        <w:t>TÍTULO REVISTA:</w:t>
      </w:r>
      <w:r w:rsidR="00E6094E">
        <w:rPr>
          <w:rFonts w:ascii="Arial" w:hAnsi="Arial" w:cs="Arial"/>
        </w:rPr>
        <w:t xml:space="preserve"> </w:t>
      </w:r>
      <w:r w:rsidR="00E6094E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" w:name="Texto25"/>
      <w:r w:rsidR="00E6094E">
        <w:rPr>
          <w:rFonts w:ascii="Arial" w:hAnsi="Arial" w:cs="Arial"/>
        </w:rPr>
        <w:instrText xml:space="preserve"> FORMTEXT </w:instrText>
      </w:r>
      <w:r w:rsidR="00E6094E">
        <w:rPr>
          <w:rFonts w:ascii="Arial" w:hAnsi="Arial" w:cs="Arial"/>
        </w:rPr>
      </w:r>
      <w:r w:rsidR="00E6094E">
        <w:rPr>
          <w:rFonts w:ascii="Arial" w:hAnsi="Arial" w:cs="Arial"/>
        </w:rPr>
        <w:fldChar w:fldCharType="separate"/>
      </w:r>
      <w:r w:rsidR="00E6094E">
        <w:rPr>
          <w:rFonts w:ascii="Arial" w:hAnsi="Arial" w:cs="Arial"/>
        </w:rPr>
        <w:t> </w:t>
      </w:r>
      <w:r w:rsidR="00E6094E">
        <w:rPr>
          <w:rFonts w:ascii="Arial" w:hAnsi="Arial" w:cs="Arial"/>
        </w:rPr>
        <w:t> </w:t>
      </w:r>
      <w:r w:rsidR="00E6094E">
        <w:rPr>
          <w:rFonts w:ascii="Arial" w:hAnsi="Arial" w:cs="Arial"/>
        </w:rPr>
        <w:t> </w:t>
      </w:r>
      <w:r w:rsidR="00E6094E">
        <w:rPr>
          <w:rFonts w:ascii="Arial" w:hAnsi="Arial" w:cs="Arial"/>
        </w:rPr>
        <w:t> </w:t>
      </w:r>
      <w:r w:rsidR="00E6094E">
        <w:rPr>
          <w:rFonts w:ascii="Arial" w:hAnsi="Arial" w:cs="Arial"/>
        </w:rPr>
        <w:t> </w:t>
      </w:r>
      <w:r w:rsidR="00E6094E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 xml:space="preserve">QUARTILE </w:t>
      </w:r>
      <w:r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BASE DATOS: </w:t>
      </w:r>
      <w:r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9" w:name="Texto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0"/>
      <w:r>
        <w:rPr>
          <w:rFonts w:ascii="Arial" w:hAnsi="Arial" w:cs="Arial"/>
        </w:rPr>
        <w:fldChar w:fldCharType="end"/>
      </w:r>
      <w:bookmarkEnd w:id="9"/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180" w:lineRule="atLeast"/>
        <w:ind w:left="3540" w:firstLine="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ESPECIALIDAD</w:t>
      </w:r>
      <w:r w:rsidRPr="00480124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b/>
          <w:sz w:val="18"/>
        </w:rPr>
        <w:t>SOLICITA</w:t>
      </w:r>
      <w:r w:rsidRPr="00480124">
        <w:rPr>
          <w:rFonts w:ascii="Arial" w:hAnsi="Arial" w:cs="Arial"/>
          <w:sz w:val="18"/>
        </w:rPr>
        <w:t>:</w:t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6F519B">
        <w:rPr>
          <w:rFonts w:ascii="Arial" w:hAnsi="Arial" w:cs="Arial"/>
        </w:rPr>
      </w:r>
      <w:r w:rsidR="006F519B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 w:rsidRPr="00480124">
        <w:rPr>
          <w:rFonts w:ascii="Arial" w:hAnsi="Arial" w:cs="Arial"/>
          <w:sz w:val="18"/>
        </w:rPr>
        <w:t xml:space="preserve"> TRADUCCIÓN COMPLETA</w:t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6F519B">
        <w:rPr>
          <w:rFonts w:ascii="Arial" w:hAnsi="Arial" w:cs="Arial"/>
        </w:rPr>
      </w:r>
      <w:r w:rsidR="006F519B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 w:rsidRPr="00480124">
        <w:rPr>
          <w:rFonts w:ascii="Arial" w:hAnsi="Arial" w:cs="Arial"/>
          <w:sz w:val="18"/>
        </w:rPr>
        <w:t>REVISIÓN</w:t>
      </w: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IDIOMA AL QUE SE DEBE TRADUCIR EL TEXTO: </w:t>
      </w:r>
      <w:r w:rsidRPr="00856089">
        <w:rPr>
          <w:rFonts w:ascii="Arial" w:hAnsi="Arial" w:cs="Arial"/>
          <w:b/>
          <w:sz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Pr="00856089">
        <w:rPr>
          <w:rFonts w:ascii="Arial" w:hAnsi="Arial" w:cs="Arial"/>
          <w:b/>
          <w:sz w:val="18"/>
        </w:rPr>
        <w:instrText xml:space="preserve"> FORMTEXT </w:instrText>
      </w:r>
      <w:r w:rsidRPr="00856089">
        <w:rPr>
          <w:rFonts w:ascii="Arial" w:hAnsi="Arial" w:cs="Arial"/>
          <w:b/>
          <w:sz w:val="18"/>
        </w:rPr>
      </w:r>
      <w:r w:rsidRPr="00856089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 w:rsidRPr="00856089">
        <w:rPr>
          <w:rFonts w:ascii="Arial" w:hAnsi="Arial" w:cs="Arial"/>
          <w:b/>
          <w:sz w:val="18"/>
        </w:rPr>
        <w:fldChar w:fldCharType="end"/>
      </w:r>
      <w:bookmarkEnd w:id="12"/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FECHA EN </w:t>
      </w:r>
      <w:smartTag w:uri="urn:schemas-microsoft-com:office:smarttags" w:element="PersonName">
        <w:smartTagPr>
          <w:attr w:name="ProductID" w:val="LA QUE SE NECESITA"/>
        </w:smartTagPr>
        <w:r>
          <w:rPr>
            <w:rFonts w:ascii="Arial" w:hAnsi="Arial" w:cs="Arial"/>
            <w:sz w:val="18"/>
          </w:rPr>
          <w:t xml:space="preserve">LA </w:t>
        </w:r>
        <w:r w:rsidRPr="00480124">
          <w:rPr>
            <w:rFonts w:ascii="Arial" w:hAnsi="Arial" w:cs="Arial"/>
            <w:sz w:val="18"/>
          </w:rPr>
          <w:t xml:space="preserve">QUE SE </w:t>
        </w:r>
        <w:r>
          <w:rPr>
            <w:rFonts w:ascii="Arial" w:hAnsi="Arial" w:cs="Arial"/>
            <w:sz w:val="18"/>
          </w:rPr>
          <w:t>NECESITA</w:t>
        </w:r>
      </w:smartTag>
      <w:r w:rsidRPr="00480124">
        <w:rPr>
          <w:rFonts w:ascii="Arial" w:hAnsi="Arial" w:cs="Arial"/>
          <w:sz w:val="18"/>
        </w:rPr>
        <w:t xml:space="preserve"> LA TRADUCCIÓN: </w:t>
      </w:r>
      <w:r w:rsidRPr="00480124">
        <w:rPr>
          <w:rFonts w:ascii="Arial" w:hAnsi="Arial" w:cs="Arial"/>
          <w:sz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13"/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>
        <w:rPr>
          <w:rStyle w:val="Refdenotaalfinal"/>
          <w:rFonts w:ascii="Arial" w:hAnsi="Arial" w:cs="Arial"/>
          <w:sz w:val="18"/>
        </w:rPr>
        <w:endnoteReference w:id="1"/>
      </w:r>
      <w:r w:rsidRPr="00480124">
        <w:rPr>
          <w:rFonts w:ascii="Arial" w:hAnsi="Arial" w:cs="Arial"/>
          <w:sz w:val="18"/>
        </w:rPr>
        <w:t xml:space="preserve">FECHA DE ENTREGA AL TRADUCTOR: </w:t>
      </w:r>
      <w:r w:rsidRPr="00480124">
        <w:rPr>
          <w:rFonts w:ascii="Arial" w:hAnsi="Arial" w:cs="Arial"/>
          <w:sz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14"/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ENUMERAR CARACTERÍSTICAS DEL TRABAJO A TENER EN CUENTA: </w:t>
      </w:r>
      <w:r w:rsidRPr="00480124">
        <w:rPr>
          <w:rFonts w:ascii="Arial" w:hAnsi="Arial" w:cs="Arial"/>
          <w:sz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15"/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after="120" w:line="180" w:lineRule="atLeast"/>
        <w:jc w:val="both"/>
        <w:rPr>
          <w:rFonts w:ascii="Arial" w:hAnsi="Arial" w:cs="Arial"/>
          <w:sz w:val="18"/>
        </w:rPr>
      </w:pPr>
      <w:r w:rsidRPr="00FE574E">
        <w:rPr>
          <w:rFonts w:ascii="Arial" w:hAnsi="Arial" w:cs="Arial"/>
          <w:b/>
          <w:sz w:val="18"/>
        </w:rPr>
        <w:t>DEBERÁ REMITIRSE COPIA DE LA CONFIRMACIÓN DE ACEPTACIÓN DEL TRABAJO, COMUNICACIÓN O PONENCIA AL SERVICIO DE GESTIÓN DE LA INVESTIGACIÓN. EL INCUMPLIMIENTO DE ESTA OBLIGACIÓN PODRÁ SUPONER LA DENEGACIÓN DE POSTERIORES SOLICITUDES</w:t>
      </w:r>
    </w:p>
    <w:p w:rsidR="00E6094E" w:rsidRDefault="00E6094E" w:rsidP="00E6094E">
      <w:pPr>
        <w:spacing w:after="120" w:line="180" w:lineRule="atLeast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after="120" w:line="180" w:lineRule="atLeast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>FECHA :</w:t>
      </w:r>
      <w:bookmarkStart w:id="16" w:name="Texto20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6"/>
      <w:r w:rsidRPr="00480124">
        <w:rPr>
          <w:rFonts w:ascii="Arial" w:hAnsi="Arial" w:cs="Arial"/>
          <w:sz w:val="18"/>
        </w:rPr>
        <w:t xml:space="preserve"> de </w:t>
      </w:r>
      <w:bookmarkStart w:id="17" w:name="Texto21"/>
      <w:r>
        <w:rPr>
          <w:rFonts w:ascii="Arial" w:hAnsi="Arial" w:cs="Arial"/>
          <w:sz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7"/>
      <w:r>
        <w:rPr>
          <w:rFonts w:ascii="Arial" w:hAnsi="Arial" w:cs="Arial"/>
          <w:sz w:val="18"/>
        </w:rPr>
        <w:t xml:space="preserve"> de 2020</w:t>
      </w:r>
      <w:r w:rsidRPr="00480124">
        <w:rPr>
          <w:rFonts w:ascii="Arial" w:hAnsi="Arial" w:cs="Arial"/>
          <w:sz w:val="18"/>
        </w:rPr>
        <w:tab/>
      </w: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CD48B5" w:rsidRDefault="00E6094E" w:rsidP="00E6094E">
      <w:pPr>
        <w:spacing w:line="180" w:lineRule="atLeast"/>
        <w:jc w:val="both"/>
        <w:rPr>
          <w:rFonts w:ascii="Arial" w:hAnsi="Arial" w:cs="Arial"/>
          <w:b/>
          <w:sz w:val="18"/>
        </w:rPr>
      </w:pPr>
    </w:p>
    <w:p w:rsidR="00E6094E" w:rsidRPr="00CD48B5" w:rsidRDefault="00E6094E" w:rsidP="00E6094E">
      <w:pPr>
        <w:spacing w:line="180" w:lineRule="atLeas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</w:t>
      </w:r>
      <w:r w:rsidRPr="00CD48B5">
        <w:rPr>
          <w:rFonts w:ascii="Arial" w:hAnsi="Arial" w:cs="Arial"/>
          <w:b/>
          <w:sz w:val="18"/>
        </w:rPr>
        <w:t xml:space="preserve"> Adjuntar archivo en formato Word del artículo a traducir o revisar</w:t>
      </w:r>
      <w:r>
        <w:rPr>
          <w:rFonts w:ascii="Arial" w:hAnsi="Arial" w:cs="Arial"/>
          <w:b/>
          <w:sz w:val="18"/>
        </w:rPr>
        <w:t xml:space="preserve"> en versión definitiva y completa, como documento adjunto en la Pag. Universitas XXI Investigación</w:t>
      </w:r>
      <w:r w:rsidRPr="00CD48B5">
        <w:rPr>
          <w:rFonts w:ascii="Arial" w:hAnsi="Arial" w:cs="Arial"/>
          <w:b/>
          <w:sz w:val="18"/>
        </w:rPr>
        <w:tab/>
      </w:r>
      <w:r w:rsidRPr="00CD48B5">
        <w:rPr>
          <w:rFonts w:ascii="Arial" w:hAnsi="Arial" w:cs="Arial"/>
          <w:b/>
          <w:sz w:val="18"/>
        </w:rPr>
        <w:tab/>
      </w:r>
      <w:r w:rsidRPr="00CD48B5">
        <w:rPr>
          <w:rFonts w:ascii="Arial" w:hAnsi="Arial" w:cs="Arial"/>
          <w:b/>
          <w:sz w:val="18"/>
        </w:rPr>
        <w:tab/>
      </w: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spacing w:line="180" w:lineRule="atLeast"/>
        <w:jc w:val="both"/>
        <w:rPr>
          <w:rFonts w:ascii="Arial" w:hAnsi="Arial" w:cs="Arial"/>
          <w:sz w:val="18"/>
        </w:rPr>
      </w:pPr>
    </w:p>
    <w:p w:rsidR="00E6094E" w:rsidRPr="00480124" w:rsidRDefault="00E6094E" w:rsidP="00E6094E">
      <w:pPr>
        <w:rPr>
          <w:rFonts w:ascii="Arial" w:hAnsi="Arial" w:cs="Arial"/>
        </w:rPr>
      </w:pPr>
    </w:p>
    <w:p w:rsidR="00944078" w:rsidRPr="00E9688B" w:rsidRDefault="00944078" w:rsidP="00E9688B"/>
    <w:sectPr w:rsidR="00944078" w:rsidRPr="00E9688B" w:rsidSect="006F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  <w:endnote w:id="1">
    <w:p w:rsidR="00E6094E" w:rsidRPr="007C1139" w:rsidRDefault="00E6094E" w:rsidP="00E6094E">
      <w:pPr>
        <w:tabs>
          <w:tab w:val="num" w:pos="1800"/>
        </w:tabs>
        <w:spacing w:before="120" w:after="120"/>
        <w:ind w:left="357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 w:rsidRPr="00FA410C">
        <w:rPr>
          <w:rFonts w:ascii="Arial" w:hAnsi="Arial" w:cs="Arial"/>
          <w:color w:val="FF0000"/>
          <w:sz w:val="18"/>
          <w:szCs w:val="18"/>
        </w:rPr>
        <w:t xml:space="preserve">Se deberá presentar el </w:t>
      </w:r>
      <w:r>
        <w:rPr>
          <w:rFonts w:ascii="Arial" w:hAnsi="Arial" w:cs="Arial"/>
          <w:color w:val="FF0000"/>
          <w:sz w:val="18"/>
          <w:szCs w:val="18"/>
        </w:rPr>
        <w:t>trabajo</w:t>
      </w:r>
      <w:r w:rsidRPr="00FA410C">
        <w:rPr>
          <w:rFonts w:ascii="Arial" w:hAnsi="Arial" w:cs="Arial"/>
          <w:color w:val="FF0000"/>
          <w:sz w:val="18"/>
          <w:szCs w:val="18"/>
        </w:rPr>
        <w:t xml:space="preserve"> a traducir en el plazo máximo de una semana desde que se realizó la solicitud. En</w:t>
      </w:r>
      <w:r w:rsidRPr="007C1139">
        <w:rPr>
          <w:rFonts w:ascii="Arial" w:hAnsi="Arial" w:cs="Arial"/>
          <w:color w:val="FF0000"/>
          <w:sz w:val="18"/>
          <w:szCs w:val="18"/>
        </w:rPr>
        <w:t xml:space="preserve"> caso contrario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7C1139">
        <w:rPr>
          <w:rFonts w:ascii="Arial" w:hAnsi="Arial" w:cs="Arial"/>
          <w:color w:val="FF0000"/>
          <w:sz w:val="18"/>
          <w:szCs w:val="18"/>
        </w:rPr>
        <w:t xml:space="preserve"> se entenderá que desiste </w:t>
      </w:r>
      <w:r>
        <w:rPr>
          <w:rFonts w:ascii="Arial" w:hAnsi="Arial" w:cs="Arial"/>
          <w:color w:val="FF0000"/>
          <w:sz w:val="18"/>
          <w:szCs w:val="18"/>
        </w:rPr>
        <w:t>en</w:t>
      </w:r>
      <w:r w:rsidRPr="007C1139">
        <w:rPr>
          <w:rFonts w:ascii="Arial" w:hAnsi="Arial" w:cs="Arial"/>
          <w:color w:val="FF0000"/>
          <w:sz w:val="18"/>
          <w:szCs w:val="18"/>
        </w:rPr>
        <w:t xml:space="preserve"> su solicitud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E6094E" w:rsidRDefault="00E6094E" w:rsidP="00E6094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6F519B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6C84EC72" wp14:editId="426FD36A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BbVwRqsncX6JMeOy9yz0GSJ9o=" w:salt="furw4Wjpa0i2BdgsnkmA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6F519B"/>
    <w:rsid w:val="007337C9"/>
    <w:rsid w:val="007A767C"/>
    <w:rsid w:val="008565F4"/>
    <w:rsid w:val="008A6D4D"/>
    <w:rsid w:val="008C6C4A"/>
    <w:rsid w:val="008D5428"/>
    <w:rsid w:val="00944078"/>
    <w:rsid w:val="0099596A"/>
    <w:rsid w:val="009B0D83"/>
    <w:rsid w:val="00A10FDF"/>
    <w:rsid w:val="00AA2D63"/>
    <w:rsid w:val="00B01118"/>
    <w:rsid w:val="00C709C6"/>
    <w:rsid w:val="00C83D57"/>
    <w:rsid w:val="00C94E35"/>
    <w:rsid w:val="00CF778F"/>
    <w:rsid w:val="00D13E20"/>
    <w:rsid w:val="00D67891"/>
    <w:rsid w:val="00D91137"/>
    <w:rsid w:val="00E11CA8"/>
    <w:rsid w:val="00E532DE"/>
    <w:rsid w:val="00E6094E"/>
    <w:rsid w:val="00E9688B"/>
    <w:rsid w:val="00EF2BA7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final">
    <w:name w:val="endnote reference"/>
    <w:semiHidden/>
    <w:rsid w:val="00E609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final">
    <w:name w:val="endnote reference"/>
    <w:semiHidden/>
    <w:rsid w:val="00E60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3</cp:revision>
  <cp:lastPrinted>2019-09-25T11:20:00Z</cp:lastPrinted>
  <dcterms:created xsi:type="dcterms:W3CDTF">2019-12-19T12:42:00Z</dcterms:created>
  <dcterms:modified xsi:type="dcterms:W3CDTF">2019-12-19T12:47:00Z</dcterms:modified>
</cp:coreProperties>
</file>