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EFC" w:rsidRDefault="008B4EFC">
      <w:pPr>
        <w:pStyle w:val="Textoindependiente"/>
        <w:rPr>
          <w:b/>
          <w:sz w:val="26"/>
        </w:rPr>
      </w:pPr>
    </w:p>
    <w:p w:rsidR="008B4EFC" w:rsidRDefault="008B4EFC">
      <w:pPr>
        <w:pStyle w:val="Textoindependiente"/>
        <w:rPr>
          <w:b/>
          <w:sz w:val="26"/>
        </w:rPr>
      </w:pPr>
    </w:p>
    <w:p w:rsidR="008B4EFC" w:rsidRDefault="008B4EFC">
      <w:pPr>
        <w:pStyle w:val="Textoindependiente"/>
        <w:rPr>
          <w:b/>
          <w:sz w:val="26"/>
        </w:rPr>
      </w:pPr>
    </w:p>
    <w:p w:rsidR="008B4EFC" w:rsidRDefault="008B4EFC">
      <w:pPr>
        <w:pStyle w:val="Textoindependiente"/>
        <w:rPr>
          <w:b/>
          <w:sz w:val="26"/>
        </w:rPr>
      </w:pPr>
    </w:p>
    <w:p w:rsidR="008B4EFC" w:rsidRDefault="00B51594">
      <w:pPr>
        <w:spacing w:before="231"/>
        <w:ind w:right="19"/>
        <w:jc w:val="center"/>
        <w:rPr>
          <w:b/>
          <w:sz w:val="32"/>
        </w:rPr>
      </w:pPr>
      <w:r>
        <w:rPr>
          <w:b/>
          <w:sz w:val="32"/>
        </w:rPr>
        <w:t>TRABAJO FIN DE GRADO</w:t>
      </w:r>
    </w:p>
    <w:p w:rsidR="008B4EFC" w:rsidRDefault="00B51594">
      <w:pPr>
        <w:spacing w:before="224"/>
        <w:ind w:right="12"/>
        <w:jc w:val="center"/>
        <w:rPr>
          <w:sz w:val="32"/>
        </w:rPr>
      </w:pPr>
      <w:r>
        <w:rPr>
          <w:sz w:val="32"/>
        </w:rPr>
        <w:t>(título)…………………………</w:t>
      </w:r>
    </w:p>
    <w:p w:rsidR="008B4EFC" w:rsidRDefault="008B4EFC">
      <w:pPr>
        <w:pStyle w:val="Textoindependiente"/>
        <w:rPr>
          <w:sz w:val="20"/>
        </w:rPr>
      </w:pPr>
    </w:p>
    <w:p w:rsidR="008B4EFC" w:rsidRDefault="008B4EFC">
      <w:pPr>
        <w:pStyle w:val="Textoindependiente"/>
        <w:rPr>
          <w:sz w:val="20"/>
        </w:rPr>
      </w:pPr>
    </w:p>
    <w:p w:rsidR="008B4EFC" w:rsidRDefault="00B51594">
      <w:pPr>
        <w:pStyle w:val="Textoindependiente"/>
        <w:spacing w:before="7"/>
        <w:rPr>
          <w:sz w:val="27"/>
        </w:rPr>
      </w:pPr>
      <w:r>
        <w:rPr>
          <w:noProof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3100070</wp:posOffset>
            </wp:positionH>
            <wp:positionV relativeFrom="paragraph">
              <wp:posOffset>226364</wp:posOffset>
            </wp:positionV>
            <wp:extent cx="1346860" cy="2139124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860" cy="2139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4EFC" w:rsidRDefault="008B4EFC">
      <w:pPr>
        <w:pStyle w:val="Textoindependiente"/>
        <w:rPr>
          <w:sz w:val="48"/>
        </w:rPr>
      </w:pPr>
    </w:p>
    <w:p w:rsidR="008B4EFC" w:rsidRDefault="00B51594">
      <w:pPr>
        <w:ind w:right="9"/>
        <w:jc w:val="center"/>
        <w:rPr>
          <w:b/>
          <w:sz w:val="23"/>
        </w:rPr>
      </w:pPr>
      <w:r>
        <w:rPr>
          <w:b/>
          <w:sz w:val="23"/>
        </w:rPr>
        <w:t>Autor/a:</w:t>
      </w:r>
    </w:p>
    <w:p w:rsidR="008B4EFC" w:rsidRDefault="00B51594">
      <w:pPr>
        <w:spacing w:before="199"/>
        <w:ind w:right="4"/>
        <w:jc w:val="center"/>
        <w:rPr>
          <w:b/>
          <w:sz w:val="23"/>
        </w:rPr>
      </w:pPr>
      <w:r>
        <w:rPr>
          <w:b/>
          <w:sz w:val="23"/>
        </w:rPr>
        <w:t>…………………………….</w:t>
      </w:r>
    </w:p>
    <w:p w:rsidR="008B4EFC" w:rsidRDefault="00B51594">
      <w:pPr>
        <w:spacing w:before="200"/>
        <w:ind w:right="13"/>
        <w:jc w:val="center"/>
        <w:rPr>
          <w:b/>
          <w:sz w:val="23"/>
        </w:rPr>
      </w:pPr>
      <w:r>
        <w:rPr>
          <w:b/>
          <w:sz w:val="23"/>
        </w:rPr>
        <w:t>Tutor/a:</w:t>
      </w:r>
    </w:p>
    <w:p w:rsidR="008B4EFC" w:rsidRDefault="00B51594">
      <w:pPr>
        <w:spacing w:before="199"/>
        <w:ind w:right="8"/>
        <w:jc w:val="center"/>
        <w:rPr>
          <w:b/>
          <w:sz w:val="23"/>
        </w:rPr>
      </w:pPr>
      <w:r>
        <w:rPr>
          <w:b/>
          <w:sz w:val="23"/>
        </w:rPr>
        <w:t>……………………………….</w:t>
      </w:r>
    </w:p>
    <w:p w:rsidR="008B4EFC" w:rsidRDefault="008B4EFC">
      <w:pPr>
        <w:pStyle w:val="Textoindependiente"/>
        <w:rPr>
          <w:b/>
          <w:sz w:val="26"/>
        </w:rPr>
      </w:pPr>
    </w:p>
    <w:p w:rsidR="008B4EFC" w:rsidRDefault="008B4EFC">
      <w:pPr>
        <w:pStyle w:val="Textoindependiente"/>
        <w:rPr>
          <w:b/>
          <w:sz w:val="26"/>
        </w:rPr>
      </w:pPr>
    </w:p>
    <w:p w:rsidR="008B4EFC" w:rsidRDefault="00B51594">
      <w:pPr>
        <w:spacing w:before="154"/>
        <w:ind w:right="16"/>
        <w:jc w:val="center"/>
        <w:rPr>
          <w:b/>
          <w:sz w:val="26"/>
        </w:rPr>
      </w:pPr>
      <w:r>
        <w:rPr>
          <w:b/>
          <w:sz w:val="26"/>
        </w:rPr>
        <w:t>GRADO EN COMUNICACIÓN AUDIOVISUAL</w:t>
      </w:r>
    </w:p>
    <w:p w:rsidR="008B4EFC" w:rsidRDefault="00B51594">
      <w:pPr>
        <w:spacing w:before="209"/>
        <w:ind w:right="10"/>
        <w:jc w:val="center"/>
        <w:rPr>
          <w:b/>
          <w:sz w:val="26"/>
        </w:rPr>
      </w:pPr>
      <w:r>
        <w:rPr>
          <w:b/>
          <w:sz w:val="26"/>
        </w:rPr>
        <w:t>Universidad de Burgos</w:t>
      </w:r>
    </w:p>
    <w:p w:rsidR="008B4EFC" w:rsidRDefault="00B51594">
      <w:pPr>
        <w:spacing w:before="208" w:line="458" w:lineRule="auto"/>
        <w:ind w:left="3709" w:right="3716"/>
        <w:jc w:val="center"/>
        <w:rPr>
          <w:sz w:val="18"/>
        </w:rPr>
      </w:pPr>
      <w:r>
        <w:rPr>
          <w:sz w:val="18"/>
        </w:rPr>
        <w:t>Facultad de Humanidades y Comunicación</w:t>
      </w:r>
    </w:p>
    <w:p w:rsidR="008B4EFC" w:rsidRDefault="008B4EFC">
      <w:pPr>
        <w:pStyle w:val="Textoindependiente"/>
        <w:spacing w:before="3"/>
        <w:rPr>
          <w:sz w:val="18"/>
        </w:rPr>
      </w:pPr>
    </w:p>
    <w:p w:rsidR="008B4EFC" w:rsidRDefault="00B51594">
      <w:pPr>
        <w:ind w:right="1"/>
        <w:jc w:val="center"/>
        <w:rPr>
          <w:sz w:val="18"/>
        </w:rPr>
      </w:pPr>
      <w:r>
        <w:rPr>
          <w:sz w:val="18"/>
        </w:rPr>
        <w:t>201…</w:t>
      </w:r>
      <w:bookmarkStart w:id="0" w:name="_GoBack"/>
      <w:bookmarkEnd w:id="0"/>
    </w:p>
    <w:sectPr w:rsidR="008B4EFC" w:rsidSect="000F7640">
      <w:footerReference w:type="default" r:id="rId8"/>
      <w:pgSz w:w="11920" w:h="16840"/>
      <w:pgMar w:top="2180" w:right="1240" w:bottom="1080" w:left="1240" w:header="729" w:footer="8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594" w:rsidRDefault="00B51594">
      <w:r>
        <w:separator/>
      </w:r>
    </w:p>
  </w:endnote>
  <w:endnote w:type="continuationSeparator" w:id="0">
    <w:p w:rsidR="00B51594" w:rsidRDefault="00B5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EFC" w:rsidRDefault="000F764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480" behindDoc="1" locked="0" layoutInCell="1" allowOverlap="1">
              <wp:simplePos x="0" y="0"/>
              <wp:positionH relativeFrom="page">
                <wp:posOffset>6344285</wp:posOffset>
              </wp:positionH>
              <wp:positionV relativeFrom="page">
                <wp:posOffset>10097135</wp:posOffset>
              </wp:positionV>
              <wp:extent cx="152400" cy="166370"/>
              <wp:effectExtent l="635" t="635" r="0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FC" w:rsidRDefault="008B4EFC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9.55pt;margin-top:795.05pt;width:12pt;height:13.1pt;z-index:-4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" filled="f" stroked="f">
              <v:textbox inset="0,0,0,0">
                <w:txbxContent>
                  <w:p w:rsidR="008B4EFC" w:rsidRDefault="008B4EFC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594" w:rsidRDefault="00B51594">
      <w:r>
        <w:separator/>
      </w:r>
    </w:p>
  </w:footnote>
  <w:footnote w:type="continuationSeparator" w:id="0">
    <w:p w:rsidR="00B51594" w:rsidRDefault="00B51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D58B5"/>
    <w:multiLevelType w:val="hybridMultilevel"/>
    <w:tmpl w:val="A42CB6BE"/>
    <w:lvl w:ilvl="0" w:tplc="1EACED90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4"/>
        <w:szCs w:val="24"/>
        <w:lang w:val="es-ES" w:eastAsia="es-ES" w:bidi="es-ES"/>
      </w:rPr>
    </w:lvl>
    <w:lvl w:ilvl="1" w:tplc="4748E58E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0E7CF4E8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F5C8AADA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DD94FB18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91B8EA90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4CB6552E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27B21BE6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A3568386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abstractNum w:abstractNumId="1" w15:restartNumberingAfterBreak="0">
    <w:nsid w:val="14B47F09"/>
    <w:multiLevelType w:val="hybridMultilevel"/>
    <w:tmpl w:val="A792002E"/>
    <w:lvl w:ilvl="0" w:tplc="60AE48F2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4"/>
        <w:szCs w:val="24"/>
        <w:lang w:val="es-ES" w:eastAsia="es-ES" w:bidi="es-ES"/>
      </w:rPr>
    </w:lvl>
    <w:lvl w:ilvl="1" w:tplc="C48A91C8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1B748588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23526560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8EF84D8C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6420784E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C562C44E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6584DE08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77CE7D9E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abstractNum w:abstractNumId="2" w15:restartNumberingAfterBreak="0">
    <w:nsid w:val="211903AE"/>
    <w:multiLevelType w:val="hybridMultilevel"/>
    <w:tmpl w:val="9FF87046"/>
    <w:lvl w:ilvl="0" w:tplc="C5168FA2">
      <w:start w:val="1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s-ES" w:bidi="es-ES"/>
      </w:rPr>
    </w:lvl>
    <w:lvl w:ilvl="1" w:tplc="D446FBC8">
      <w:start w:val="1"/>
      <w:numFmt w:val="lowerLetter"/>
      <w:lvlText w:val="%2."/>
      <w:lvlJc w:val="left"/>
      <w:pPr>
        <w:ind w:left="1549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s-ES" w:eastAsia="es-ES" w:bidi="es-ES"/>
      </w:rPr>
    </w:lvl>
    <w:lvl w:ilvl="2" w:tplc="C324DE80">
      <w:numFmt w:val="bullet"/>
      <w:lvlText w:val="•"/>
      <w:lvlJc w:val="left"/>
      <w:pPr>
        <w:ind w:left="2416" w:hanging="360"/>
      </w:pPr>
      <w:rPr>
        <w:rFonts w:hint="default"/>
        <w:lang w:val="es-ES" w:eastAsia="es-ES" w:bidi="es-ES"/>
      </w:rPr>
    </w:lvl>
    <w:lvl w:ilvl="3" w:tplc="78B2D7AC">
      <w:numFmt w:val="bullet"/>
      <w:lvlText w:val="•"/>
      <w:lvlJc w:val="left"/>
      <w:pPr>
        <w:ind w:left="3293" w:hanging="360"/>
      </w:pPr>
      <w:rPr>
        <w:rFonts w:hint="default"/>
        <w:lang w:val="es-ES" w:eastAsia="es-ES" w:bidi="es-ES"/>
      </w:rPr>
    </w:lvl>
    <w:lvl w:ilvl="4" w:tplc="84B4798E">
      <w:numFmt w:val="bullet"/>
      <w:lvlText w:val="•"/>
      <w:lvlJc w:val="left"/>
      <w:pPr>
        <w:ind w:left="4170" w:hanging="360"/>
      </w:pPr>
      <w:rPr>
        <w:rFonts w:hint="default"/>
        <w:lang w:val="es-ES" w:eastAsia="es-ES" w:bidi="es-ES"/>
      </w:rPr>
    </w:lvl>
    <w:lvl w:ilvl="5" w:tplc="B2088F8C">
      <w:numFmt w:val="bullet"/>
      <w:lvlText w:val="•"/>
      <w:lvlJc w:val="left"/>
      <w:pPr>
        <w:ind w:left="5047" w:hanging="360"/>
      </w:pPr>
      <w:rPr>
        <w:rFonts w:hint="default"/>
        <w:lang w:val="es-ES" w:eastAsia="es-ES" w:bidi="es-ES"/>
      </w:rPr>
    </w:lvl>
    <w:lvl w:ilvl="6" w:tplc="75C0EAAC">
      <w:numFmt w:val="bullet"/>
      <w:lvlText w:val="•"/>
      <w:lvlJc w:val="left"/>
      <w:pPr>
        <w:ind w:left="5924" w:hanging="360"/>
      </w:pPr>
      <w:rPr>
        <w:rFonts w:hint="default"/>
        <w:lang w:val="es-ES" w:eastAsia="es-ES" w:bidi="es-ES"/>
      </w:rPr>
    </w:lvl>
    <w:lvl w:ilvl="7" w:tplc="50DA39E0">
      <w:numFmt w:val="bullet"/>
      <w:lvlText w:val="•"/>
      <w:lvlJc w:val="left"/>
      <w:pPr>
        <w:ind w:left="6801" w:hanging="360"/>
      </w:pPr>
      <w:rPr>
        <w:rFonts w:hint="default"/>
        <w:lang w:val="es-ES" w:eastAsia="es-ES" w:bidi="es-ES"/>
      </w:rPr>
    </w:lvl>
    <w:lvl w:ilvl="8" w:tplc="993E8656">
      <w:numFmt w:val="bullet"/>
      <w:lvlText w:val="•"/>
      <w:lvlJc w:val="left"/>
      <w:pPr>
        <w:ind w:left="7678" w:hanging="360"/>
      </w:pPr>
      <w:rPr>
        <w:rFonts w:hint="default"/>
        <w:lang w:val="es-ES" w:eastAsia="es-ES" w:bidi="es-ES"/>
      </w:rPr>
    </w:lvl>
  </w:abstractNum>
  <w:abstractNum w:abstractNumId="3" w15:restartNumberingAfterBreak="0">
    <w:nsid w:val="3E133050"/>
    <w:multiLevelType w:val="hybridMultilevel"/>
    <w:tmpl w:val="4B382316"/>
    <w:lvl w:ilvl="0" w:tplc="6FFEC156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-15"/>
        <w:w w:val="95"/>
        <w:sz w:val="24"/>
        <w:szCs w:val="24"/>
        <w:lang w:val="es-ES" w:eastAsia="es-ES" w:bidi="es-ES"/>
      </w:rPr>
    </w:lvl>
    <w:lvl w:ilvl="1" w:tplc="B484D004">
      <w:start w:val="1"/>
      <w:numFmt w:val="lowerLetter"/>
      <w:lvlText w:val="%2."/>
      <w:lvlJc w:val="left"/>
      <w:pPr>
        <w:ind w:left="1457" w:hanging="284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4"/>
        <w:szCs w:val="24"/>
        <w:lang w:val="es-ES" w:eastAsia="es-ES" w:bidi="es-ES"/>
      </w:rPr>
    </w:lvl>
    <w:lvl w:ilvl="2" w:tplc="D79883FA">
      <w:numFmt w:val="bullet"/>
      <w:lvlText w:val="•"/>
      <w:lvlJc w:val="left"/>
      <w:pPr>
        <w:ind w:left="2345" w:hanging="284"/>
      </w:pPr>
      <w:rPr>
        <w:rFonts w:hint="default"/>
        <w:lang w:val="es-ES" w:eastAsia="es-ES" w:bidi="es-ES"/>
      </w:rPr>
    </w:lvl>
    <w:lvl w:ilvl="3" w:tplc="A594943E">
      <w:numFmt w:val="bullet"/>
      <w:lvlText w:val="•"/>
      <w:lvlJc w:val="left"/>
      <w:pPr>
        <w:ind w:left="3231" w:hanging="284"/>
      </w:pPr>
      <w:rPr>
        <w:rFonts w:hint="default"/>
        <w:lang w:val="es-ES" w:eastAsia="es-ES" w:bidi="es-ES"/>
      </w:rPr>
    </w:lvl>
    <w:lvl w:ilvl="4" w:tplc="7DD4BE68">
      <w:numFmt w:val="bullet"/>
      <w:lvlText w:val="•"/>
      <w:lvlJc w:val="left"/>
      <w:pPr>
        <w:ind w:left="4117" w:hanging="284"/>
      </w:pPr>
      <w:rPr>
        <w:rFonts w:hint="default"/>
        <w:lang w:val="es-ES" w:eastAsia="es-ES" w:bidi="es-ES"/>
      </w:rPr>
    </w:lvl>
    <w:lvl w:ilvl="5" w:tplc="25D0E784">
      <w:numFmt w:val="bullet"/>
      <w:lvlText w:val="•"/>
      <w:lvlJc w:val="left"/>
      <w:pPr>
        <w:ind w:left="5003" w:hanging="284"/>
      </w:pPr>
      <w:rPr>
        <w:rFonts w:hint="default"/>
        <w:lang w:val="es-ES" w:eastAsia="es-ES" w:bidi="es-ES"/>
      </w:rPr>
    </w:lvl>
    <w:lvl w:ilvl="6" w:tplc="714E1922">
      <w:numFmt w:val="bullet"/>
      <w:lvlText w:val="•"/>
      <w:lvlJc w:val="left"/>
      <w:pPr>
        <w:ind w:left="5888" w:hanging="284"/>
      </w:pPr>
      <w:rPr>
        <w:rFonts w:hint="default"/>
        <w:lang w:val="es-ES" w:eastAsia="es-ES" w:bidi="es-ES"/>
      </w:rPr>
    </w:lvl>
    <w:lvl w:ilvl="7" w:tplc="6F7C5124">
      <w:numFmt w:val="bullet"/>
      <w:lvlText w:val="•"/>
      <w:lvlJc w:val="left"/>
      <w:pPr>
        <w:ind w:left="6774" w:hanging="284"/>
      </w:pPr>
      <w:rPr>
        <w:rFonts w:hint="default"/>
        <w:lang w:val="es-ES" w:eastAsia="es-ES" w:bidi="es-ES"/>
      </w:rPr>
    </w:lvl>
    <w:lvl w:ilvl="8" w:tplc="6C847638">
      <w:numFmt w:val="bullet"/>
      <w:lvlText w:val="•"/>
      <w:lvlJc w:val="left"/>
      <w:pPr>
        <w:ind w:left="7660" w:hanging="284"/>
      </w:pPr>
      <w:rPr>
        <w:rFonts w:hint="default"/>
        <w:lang w:val="es-ES" w:eastAsia="es-ES" w:bidi="es-ES"/>
      </w:rPr>
    </w:lvl>
  </w:abstractNum>
  <w:abstractNum w:abstractNumId="4" w15:restartNumberingAfterBreak="0">
    <w:nsid w:val="3E487F72"/>
    <w:multiLevelType w:val="hybridMultilevel"/>
    <w:tmpl w:val="FB8A9F72"/>
    <w:lvl w:ilvl="0" w:tplc="5F72366E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-15"/>
        <w:w w:val="95"/>
        <w:sz w:val="24"/>
        <w:szCs w:val="24"/>
        <w:lang w:val="es-ES" w:eastAsia="es-ES" w:bidi="es-ES"/>
      </w:rPr>
    </w:lvl>
    <w:lvl w:ilvl="1" w:tplc="AB54494A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06067ADE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FFC48EA2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4D5AFC6E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AFE69B20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B84E0BB0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E2103B46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7AC0A530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abstractNum w:abstractNumId="5" w15:restartNumberingAfterBreak="0">
    <w:nsid w:val="3EA05175"/>
    <w:multiLevelType w:val="hybridMultilevel"/>
    <w:tmpl w:val="8F2CEDA6"/>
    <w:lvl w:ilvl="0" w:tplc="B89827BE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-28"/>
        <w:w w:val="95"/>
        <w:sz w:val="24"/>
        <w:szCs w:val="24"/>
        <w:lang w:val="es-ES" w:eastAsia="es-ES" w:bidi="es-ES"/>
      </w:rPr>
    </w:lvl>
    <w:lvl w:ilvl="1" w:tplc="293C58C6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09C6647C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82B871B4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711EE7D8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F8EE64D8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0A62B276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DEFE6474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28F81436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abstractNum w:abstractNumId="6" w15:restartNumberingAfterBreak="0">
    <w:nsid w:val="42CC45AF"/>
    <w:multiLevelType w:val="hybridMultilevel"/>
    <w:tmpl w:val="204E9B4E"/>
    <w:lvl w:ilvl="0" w:tplc="9D903DD0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b/>
        <w:bCs/>
        <w:spacing w:val="-20"/>
        <w:w w:val="96"/>
        <w:sz w:val="24"/>
        <w:szCs w:val="24"/>
        <w:lang w:val="es-ES" w:eastAsia="es-ES" w:bidi="es-ES"/>
      </w:rPr>
    </w:lvl>
    <w:lvl w:ilvl="1" w:tplc="D994AC80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48C6353A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4C328214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B68A83EE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A7BC3FB8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D1D0D4EC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E032915A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90269702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abstractNum w:abstractNumId="7" w15:restartNumberingAfterBreak="0">
    <w:nsid w:val="4D2832A8"/>
    <w:multiLevelType w:val="hybridMultilevel"/>
    <w:tmpl w:val="1EC6166C"/>
    <w:lvl w:ilvl="0" w:tplc="8484339A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4"/>
        <w:szCs w:val="24"/>
        <w:lang w:val="es-ES" w:eastAsia="es-ES" w:bidi="es-ES"/>
      </w:rPr>
    </w:lvl>
    <w:lvl w:ilvl="1" w:tplc="FE0258B8">
      <w:start w:val="1"/>
      <w:numFmt w:val="lowerLetter"/>
      <w:lvlText w:val="%2."/>
      <w:lvlJc w:val="left"/>
      <w:pPr>
        <w:ind w:left="1457" w:hanging="284"/>
        <w:jc w:val="left"/>
      </w:pPr>
      <w:rPr>
        <w:rFonts w:ascii="Times New Roman" w:eastAsia="Times New Roman" w:hAnsi="Times New Roman" w:cs="Times New Roman" w:hint="default"/>
        <w:spacing w:val="-31"/>
        <w:w w:val="95"/>
        <w:sz w:val="24"/>
        <w:szCs w:val="24"/>
        <w:lang w:val="es-ES" w:eastAsia="es-ES" w:bidi="es-ES"/>
      </w:rPr>
    </w:lvl>
    <w:lvl w:ilvl="2" w:tplc="FC3C0E60">
      <w:numFmt w:val="bullet"/>
      <w:lvlText w:val="•"/>
      <w:lvlJc w:val="left"/>
      <w:pPr>
        <w:ind w:left="2345" w:hanging="284"/>
      </w:pPr>
      <w:rPr>
        <w:rFonts w:hint="default"/>
        <w:lang w:val="es-ES" w:eastAsia="es-ES" w:bidi="es-ES"/>
      </w:rPr>
    </w:lvl>
    <w:lvl w:ilvl="3" w:tplc="C39CC616">
      <w:numFmt w:val="bullet"/>
      <w:lvlText w:val="•"/>
      <w:lvlJc w:val="left"/>
      <w:pPr>
        <w:ind w:left="3231" w:hanging="284"/>
      </w:pPr>
      <w:rPr>
        <w:rFonts w:hint="default"/>
        <w:lang w:val="es-ES" w:eastAsia="es-ES" w:bidi="es-ES"/>
      </w:rPr>
    </w:lvl>
    <w:lvl w:ilvl="4" w:tplc="F8124F7E">
      <w:numFmt w:val="bullet"/>
      <w:lvlText w:val="•"/>
      <w:lvlJc w:val="left"/>
      <w:pPr>
        <w:ind w:left="4117" w:hanging="284"/>
      </w:pPr>
      <w:rPr>
        <w:rFonts w:hint="default"/>
        <w:lang w:val="es-ES" w:eastAsia="es-ES" w:bidi="es-ES"/>
      </w:rPr>
    </w:lvl>
    <w:lvl w:ilvl="5" w:tplc="225EF6B6">
      <w:numFmt w:val="bullet"/>
      <w:lvlText w:val="•"/>
      <w:lvlJc w:val="left"/>
      <w:pPr>
        <w:ind w:left="5003" w:hanging="284"/>
      </w:pPr>
      <w:rPr>
        <w:rFonts w:hint="default"/>
        <w:lang w:val="es-ES" w:eastAsia="es-ES" w:bidi="es-ES"/>
      </w:rPr>
    </w:lvl>
    <w:lvl w:ilvl="6" w:tplc="442E0E5E">
      <w:numFmt w:val="bullet"/>
      <w:lvlText w:val="•"/>
      <w:lvlJc w:val="left"/>
      <w:pPr>
        <w:ind w:left="5888" w:hanging="284"/>
      </w:pPr>
      <w:rPr>
        <w:rFonts w:hint="default"/>
        <w:lang w:val="es-ES" w:eastAsia="es-ES" w:bidi="es-ES"/>
      </w:rPr>
    </w:lvl>
    <w:lvl w:ilvl="7" w:tplc="761CB50E">
      <w:numFmt w:val="bullet"/>
      <w:lvlText w:val="•"/>
      <w:lvlJc w:val="left"/>
      <w:pPr>
        <w:ind w:left="6774" w:hanging="284"/>
      </w:pPr>
      <w:rPr>
        <w:rFonts w:hint="default"/>
        <w:lang w:val="es-ES" w:eastAsia="es-ES" w:bidi="es-ES"/>
      </w:rPr>
    </w:lvl>
    <w:lvl w:ilvl="8" w:tplc="8474F664">
      <w:numFmt w:val="bullet"/>
      <w:lvlText w:val="•"/>
      <w:lvlJc w:val="left"/>
      <w:pPr>
        <w:ind w:left="7660" w:hanging="284"/>
      </w:pPr>
      <w:rPr>
        <w:rFonts w:hint="default"/>
        <w:lang w:val="es-ES" w:eastAsia="es-ES" w:bidi="es-ES"/>
      </w:rPr>
    </w:lvl>
  </w:abstractNum>
  <w:abstractNum w:abstractNumId="8" w15:restartNumberingAfterBreak="0">
    <w:nsid w:val="5E3619E4"/>
    <w:multiLevelType w:val="hybridMultilevel"/>
    <w:tmpl w:val="1164A13A"/>
    <w:lvl w:ilvl="0" w:tplc="A2341EE0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4"/>
        <w:szCs w:val="24"/>
        <w:lang w:val="es-ES" w:eastAsia="es-ES" w:bidi="es-ES"/>
      </w:rPr>
    </w:lvl>
    <w:lvl w:ilvl="1" w:tplc="C518DF06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8DF0B088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D9A2CF22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08669D32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32A44AF8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58DECD6E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9CF26342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563A79F0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abstractNum w:abstractNumId="9" w15:restartNumberingAfterBreak="0">
    <w:nsid w:val="5FC37869"/>
    <w:multiLevelType w:val="hybridMultilevel"/>
    <w:tmpl w:val="47D2C434"/>
    <w:lvl w:ilvl="0" w:tplc="BB22ADC4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-23"/>
        <w:w w:val="95"/>
        <w:sz w:val="24"/>
        <w:szCs w:val="24"/>
        <w:lang w:val="es-ES" w:eastAsia="es-ES" w:bidi="es-ES"/>
      </w:rPr>
    </w:lvl>
    <w:lvl w:ilvl="1" w:tplc="D78805E6">
      <w:start w:val="1"/>
      <w:numFmt w:val="lowerLetter"/>
      <w:lvlText w:val="%2."/>
      <w:lvlJc w:val="left"/>
      <w:pPr>
        <w:ind w:left="1457" w:hanging="284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4"/>
        <w:szCs w:val="24"/>
        <w:lang w:val="es-ES" w:eastAsia="es-ES" w:bidi="es-ES"/>
      </w:rPr>
    </w:lvl>
    <w:lvl w:ilvl="2" w:tplc="B2E48A96">
      <w:numFmt w:val="bullet"/>
      <w:lvlText w:val="•"/>
      <w:lvlJc w:val="left"/>
      <w:pPr>
        <w:ind w:left="2345" w:hanging="284"/>
      </w:pPr>
      <w:rPr>
        <w:rFonts w:hint="default"/>
        <w:lang w:val="es-ES" w:eastAsia="es-ES" w:bidi="es-ES"/>
      </w:rPr>
    </w:lvl>
    <w:lvl w:ilvl="3" w:tplc="0B18E450">
      <w:numFmt w:val="bullet"/>
      <w:lvlText w:val="•"/>
      <w:lvlJc w:val="left"/>
      <w:pPr>
        <w:ind w:left="3231" w:hanging="284"/>
      </w:pPr>
      <w:rPr>
        <w:rFonts w:hint="default"/>
        <w:lang w:val="es-ES" w:eastAsia="es-ES" w:bidi="es-ES"/>
      </w:rPr>
    </w:lvl>
    <w:lvl w:ilvl="4" w:tplc="5A4CA042">
      <w:numFmt w:val="bullet"/>
      <w:lvlText w:val="•"/>
      <w:lvlJc w:val="left"/>
      <w:pPr>
        <w:ind w:left="4117" w:hanging="284"/>
      </w:pPr>
      <w:rPr>
        <w:rFonts w:hint="default"/>
        <w:lang w:val="es-ES" w:eastAsia="es-ES" w:bidi="es-ES"/>
      </w:rPr>
    </w:lvl>
    <w:lvl w:ilvl="5" w:tplc="AEB4C6C2">
      <w:numFmt w:val="bullet"/>
      <w:lvlText w:val="•"/>
      <w:lvlJc w:val="left"/>
      <w:pPr>
        <w:ind w:left="5003" w:hanging="284"/>
      </w:pPr>
      <w:rPr>
        <w:rFonts w:hint="default"/>
        <w:lang w:val="es-ES" w:eastAsia="es-ES" w:bidi="es-ES"/>
      </w:rPr>
    </w:lvl>
    <w:lvl w:ilvl="6" w:tplc="A156FB92">
      <w:numFmt w:val="bullet"/>
      <w:lvlText w:val="•"/>
      <w:lvlJc w:val="left"/>
      <w:pPr>
        <w:ind w:left="5888" w:hanging="284"/>
      </w:pPr>
      <w:rPr>
        <w:rFonts w:hint="default"/>
        <w:lang w:val="es-ES" w:eastAsia="es-ES" w:bidi="es-ES"/>
      </w:rPr>
    </w:lvl>
    <w:lvl w:ilvl="7" w:tplc="91AE2B6A">
      <w:numFmt w:val="bullet"/>
      <w:lvlText w:val="•"/>
      <w:lvlJc w:val="left"/>
      <w:pPr>
        <w:ind w:left="6774" w:hanging="284"/>
      </w:pPr>
      <w:rPr>
        <w:rFonts w:hint="default"/>
        <w:lang w:val="es-ES" w:eastAsia="es-ES" w:bidi="es-ES"/>
      </w:rPr>
    </w:lvl>
    <w:lvl w:ilvl="8" w:tplc="FC46B0EA">
      <w:numFmt w:val="bullet"/>
      <w:lvlText w:val="•"/>
      <w:lvlJc w:val="left"/>
      <w:pPr>
        <w:ind w:left="7660" w:hanging="284"/>
      </w:pPr>
      <w:rPr>
        <w:rFonts w:hint="default"/>
        <w:lang w:val="es-ES" w:eastAsia="es-ES" w:bidi="es-ES"/>
      </w:rPr>
    </w:lvl>
  </w:abstractNum>
  <w:abstractNum w:abstractNumId="10" w15:restartNumberingAfterBreak="0">
    <w:nsid w:val="643B02A5"/>
    <w:multiLevelType w:val="hybridMultilevel"/>
    <w:tmpl w:val="5B240E8A"/>
    <w:lvl w:ilvl="0" w:tplc="21A88AB6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-19"/>
        <w:w w:val="95"/>
        <w:sz w:val="24"/>
        <w:szCs w:val="24"/>
        <w:lang w:val="es-ES" w:eastAsia="es-ES" w:bidi="es-ES"/>
      </w:rPr>
    </w:lvl>
    <w:lvl w:ilvl="1" w:tplc="E3D861A6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9EACCE42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3918CAFE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23DAB66E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22D6D872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4704C49E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9AF6709E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E08A98EC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abstractNum w:abstractNumId="11" w15:restartNumberingAfterBreak="0">
    <w:nsid w:val="7A351490"/>
    <w:multiLevelType w:val="hybridMultilevel"/>
    <w:tmpl w:val="FC2E1E26"/>
    <w:lvl w:ilvl="0" w:tplc="E8627F5A">
      <w:start w:val="1"/>
      <w:numFmt w:val="decimal"/>
      <w:lvlText w:val="%1."/>
      <w:lvlJc w:val="left"/>
      <w:pPr>
        <w:ind w:left="888" w:hanging="428"/>
        <w:jc w:val="left"/>
      </w:pPr>
      <w:rPr>
        <w:rFonts w:ascii="Times New Roman" w:eastAsia="Times New Roman" w:hAnsi="Times New Roman" w:cs="Times New Roman" w:hint="default"/>
        <w:spacing w:val="-19"/>
        <w:w w:val="95"/>
        <w:sz w:val="24"/>
        <w:szCs w:val="24"/>
        <w:lang w:val="es-ES" w:eastAsia="es-ES" w:bidi="es-ES"/>
      </w:rPr>
    </w:lvl>
    <w:lvl w:ilvl="1" w:tplc="19263DD4">
      <w:numFmt w:val="bullet"/>
      <w:lvlText w:val="•"/>
      <w:lvlJc w:val="left"/>
      <w:pPr>
        <w:ind w:left="1735" w:hanging="428"/>
      </w:pPr>
      <w:rPr>
        <w:rFonts w:hint="default"/>
        <w:lang w:val="es-ES" w:eastAsia="es-ES" w:bidi="es-ES"/>
      </w:rPr>
    </w:lvl>
    <w:lvl w:ilvl="2" w:tplc="3EB87E60">
      <w:numFmt w:val="bullet"/>
      <w:lvlText w:val="•"/>
      <w:lvlJc w:val="left"/>
      <w:pPr>
        <w:ind w:left="2590" w:hanging="428"/>
      </w:pPr>
      <w:rPr>
        <w:rFonts w:hint="default"/>
        <w:lang w:val="es-ES" w:eastAsia="es-ES" w:bidi="es-ES"/>
      </w:rPr>
    </w:lvl>
    <w:lvl w:ilvl="3" w:tplc="C14E63F8">
      <w:numFmt w:val="bullet"/>
      <w:lvlText w:val="•"/>
      <w:lvlJc w:val="left"/>
      <w:pPr>
        <w:ind w:left="3445" w:hanging="428"/>
      </w:pPr>
      <w:rPr>
        <w:rFonts w:hint="default"/>
        <w:lang w:val="es-ES" w:eastAsia="es-ES" w:bidi="es-ES"/>
      </w:rPr>
    </w:lvl>
    <w:lvl w:ilvl="4" w:tplc="827A2138">
      <w:numFmt w:val="bullet"/>
      <w:lvlText w:val="•"/>
      <w:lvlJc w:val="left"/>
      <w:pPr>
        <w:ind w:left="4300" w:hanging="428"/>
      </w:pPr>
      <w:rPr>
        <w:rFonts w:hint="default"/>
        <w:lang w:val="es-ES" w:eastAsia="es-ES" w:bidi="es-ES"/>
      </w:rPr>
    </w:lvl>
    <w:lvl w:ilvl="5" w:tplc="BD224ED2">
      <w:numFmt w:val="bullet"/>
      <w:lvlText w:val="•"/>
      <w:lvlJc w:val="left"/>
      <w:pPr>
        <w:ind w:left="5156" w:hanging="428"/>
      </w:pPr>
      <w:rPr>
        <w:rFonts w:hint="default"/>
        <w:lang w:val="es-ES" w:eastAsia="es-ES" w:bidi="es-ES"/>
      </w:rPr>
    </w:lvl>
    <w:lvl w:ilvl="6" w:tplc="269C9796">
      <w:numFmt w:val="bullet"/>
      <w:lvlText w:val="•"/>
      <w:lvlJc w:val="left"/>
      <w:pPr>
        <w:ind w:left="6011" w:hanging="428"/>
      </w:pPr>
      <w:rPr>
        <w:rFonts w:hint="default"/>
        <w:lang w:val="es-ES" w:eastAsia="es-ES" w:bidi="es-ES"/>
      </w:rPr>
    </w:lvl>
    <w:lvl w:ilvl="7" w:tplc="F3F0FBD6">
      <w:numFmt w:val="bullet"/>
      <w:lvlText w:val="•"/>
      <w:lvlJc w:val="left"/>
      <w:pPr>
        <w:ind w:left="6866" w:hanging="428"/>
      </w:pPr>
      <w:rPr>
        <w:rFonts w:hint="default"/>
        <w:lang w:val="es-ES" w:eastAsia="es-ES" w:bidi="es-ES"/>
      </w:rPr>
    </w:lvl>
    <w:lvl w:ilvl="8" w:tplc="F6F6FE6E">
      <w:numFmt w:val="bullet"/>
      <w:lvlText w:val="•"/>
      <w:lvlJc w:val="left"/>
      <w:pPr>
        <w:ind w:left="7721" w:hanging="428"/>
      </w:pPr>
      <w:rPr>
        <w:rFonts w:hint="default"/>
        <w:lang w:val="es-ES" w:eastAsia="es-ES" w:bidi="es-ES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1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EFC"/>
    <w:rsid w:val="000F7640"/>
    <w:rsid w:val="008B4EFC"/>
    <w:rsid w:val="00B5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63BF3"/>
  <w15:docId w15:val="{FB479222-8303-4D1B-829A-CE0EC809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 w:eastAsia="es-ES" w:bidi="es-ES"/>
    </w:rPr>
  </w:style>
  <w:style w:type="paragraph" w:styleId="Ttulo1">
    <w:name w:val="heading 1"/>
    <w:basedOn w:val="Normal"/>
    <w:uiPriority w:val="9"/>
    <w:qFormat/>
    <w:pPr>
      <w:ind w:left="464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line="229" w:lineRule="exact"/>
      <w:ind w:left="464"/>
    </w:pPr>
    <w:rPr>
      <w:b/>
      <w:bCs/>
      <w:sz w:val="20"/>
      <w:szCs w:val="20"/>
    </w:r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88" w:hanging="428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 Narrow" w:eastAsia="Arial Narrow" w:hAnsi="Arial Narrow" w:cs="Arial Narrow"/>
    </w:rPr>
  </w:style>
  <w:style w:type="paragraph" w:styleId="Encabezado">
    <w:name w:val="header"/>
    <w:basedOn w:val="Normal"/>
    <w:link w:val="EncabezadoCar"/>
    <w:uiPriority w:val="99"/>
    <w:unhideWhenUsed/>
    <w:rsid w:val="000F764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7640"/>
    <w:rPr>
      <w:rFonts w:ascii="Times New Roman" w:eastAsia="Times New Roman" w:hAnsi="Times New Roman" w:cs="Times New Roman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0F764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7640"/>
    <w:rPr>
      <w:rFonts w:ascii="Times New Roman" w:eastAsia="Times New Roman" w:hAnsi="Times New Roman" w:cs="Times New Roman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NORMALIZADO PARA LA SOLICITUD DE CURSOS/SEMINARIOS PARA CURSOS DE VERANO EN LA UNIVERSIDAD DE BURGOS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NORMALIZADO PARA LA SOLICITUD DE CURSOS/SEMINARIOS PARA CURSOS DE VERANO EN LA UNIVERSIDAD DE BURGOS</dc:title>
  <dc:creator>Santiago Aparicio Castillo</dc:creator>
  <cp:lastModifiedBy>Daniel Narváez</cp:lastModifiedBy>
  <cp:revision>2</cp:revision>
  <dcterms:created xsi:type="dcterms:W3CDTF">2018-11-07T14:51:00Z</dcterms:created>
  <dcterms:modified xsi:type="dcterms:W3CDTF">2018-11-07T14:51:00Z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2018-11-07T00:00:00Z</vt:filetime>
  </property>
</Properties>
</file>