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B6" w:rsidRDefault="004438B6" w:rsidP="0091263B">
      <w:pPr>
        <w:jc w:val="center"/>
        <w:rPr>
          <w:rFonts w:ascii="Arial" w:hAnsi="Arial" w:cs="Arial"/>
          <w:b/>
          <w:color w:val="0070C0"/>
        </w:rPr>
      </w:pPr>
      <w:bookmarkStart w:id="0" w:name="_GoBack"/>
      <w:bookmarkEnd w:id="0"/>
      <w:r w:rsidRPr="004438B6">
        <w:rPr>
          <w:rFonts w:ascii="Arial" w:hAnsi="Arial" w:cs="Arial"/>
          <w:b/>
          <w:color w:val="0070C0"/>
        </w:rPr>
        <w:t>MODELO</w:t>
      </w:r>
      <w:r w:rsidR="0091263B" w:rsidRPr="004438B6">
        <w:rPr>
          <w:rFonts w:ascii="Arial" w:hAnsi="Arial" w:cs="Arial"/>
          <w:b/>
          <w:color w:val="0070C0"/>
        </w:rPr>
        <w:t xml:space="preserve"> PARA REALIZACIÓN DE LA MEMORIA FINAL DE</w:t>
      </w:r>
      <w:r>
        <w:rPr>
          <w:rFonts w:ascii="Arial" w:hAnsi="Arial" w:cs="Arial"/>
          <w:b/>
          <w:color w:val="0070C0"/>
        </w:rPr>
        <w:t xml:space="preserve"> </w:t>
      </w:r>
      <w:r w:rsidR="0091263B" w:rsidRPr="004438B6">
        <w:rPr>
          <w:rFonts w:ascii="Arial" w:hAnsi="Arial" w:cs="Arial"/>
          <w:b/>
          <w:color w:val="0070C0"/>
        </w:rPr>
        <w:t>L</w:t>
      </w:r>
      <w:r>
        <w:rPr>
          <w:rFonts w:ascii="Arial" w:hAnsi="Arial" w:cs="Arial"/>
          <w:b/>
          <w:color w:val="0070C0"/>
        </w:rPr>
        <w:t>AS BECAS</w:t>
      </w:r>
      <w:r w:rsidR="0091263B" w:rsidRPr="004438B6">
        <w:rPr>
          <w:rFonts w:ascii="Arial" w:hAnsi="Arial" w:cs="Arial"/>
          <w:b/>
          <w:color w:val="0070C0"/>
        </w:rPr>
        <w:t xml:space="preserve"> PPACID A ENTREGAR EN EL CENTRO DE COOPERACIÓN Y ACCIÓN SOLIDARIA </w:t>
      </w:r>
    </w:p>
    <w:p w:rsidR="0091263B" w:rsidRDefault="0091263B" w:rsidP="0091263B">
      <w:pPr>
        <w:jc w:val="center"/>
        <w:rPr>
          <w:rFonts w:ascii="Arial" w:hAnsi="Arial" w:cs="Arial"/>
          <w:b/>
          <w:color w:val="0070C0"/>
        </w:rPr>
      </w:pPr>
      <w:r w:rsidRPr="004438B6">
        <w:rPr>
          <w:rFonts w:ascii="Arial" w:hAnsi="Arial" w:cs="Arial"/>
          <w:b/>
          <w:color w:val="0070C0"/>
        </w:rPr>
        <w:t>(ANEXO V)</w:t>
      </w:r>
    </w:p>
    <w:p w:rsidR="004438B6" w:rsidRPr="004438B6" w:rsidRDefault="004438B6" w:rsidP="0091263B">
      <w:pPr>
        <w:jc w:val="center"/>
        <w:rPr>
          <w:rFonts w:ascii="Arial" w:hAnsi="Arial" w:cs="Arial"/>
          <w:b/>
          <w:color w:val="0070C0"/>
        </w:rPr>
      </w:pPr>
    </w:p>
    <w:p w:rsidR="0091263B" w:rsidRDefault="005A4856" w:rsidP="0091263B">
      <w:pPr>
        <w:jc w:val="both"/>
        <w:rPr>
          <w:rFonts w:ascii="Arial" w:hAnsi="Arial" w:cs="Arial"/>
          <w:color w:val="548DD4" w:themeColor="text2" w:themeTint="99"/>
        </w:rPr>
      </w:pPr>
      <w:r w:rsidRPr="004438B6">
        <w:rPr>
          <w:rFonts w:ascii="Arial" w:hAnsi="Arial" w:cs="Arial"/>
          <w:color w:val="548DD4" w:themeColor="text2" w:themeTint="99"/>
        </w:rPr>
        <w:t xml:space="preserve">Extensión: mínimo 10 folios, máximo 20. </w:t>
      </w:r>
      <w:r w:rsidR="004438B6" w:rsidRPr="004438B6">
        <w:rPr>
          <w:rFonts w:ascii="Arial" w:hAnsi="Arial" w:cs="Arial"/>
          <w:color w:val="548DD4" w:themeColor="text2" w:themeTint="99"/>
        </w:rPr>
        <w:t>Se ruega m</w:t>
      </w:r>
      <w:r w:rsidRPr="004438B6">
        <w:rPr>
          <w:rFonts w:ascii="Arial" w:hAnsi="Arial" w:cs="Arial"/>
          <w:color w:val="548DD4" w:themeColor="text2" w:themeTint="99"/>
        </w:rPr>
        <w:t>antener</w:t>
      </w:r>
      <w:r w:rsidR="004438B6" w:rsidRPr="004438B6">
        <w:rPr>
          <w:rFonts w:ascii="Arial" w:hAnsi="Arial" w:cs="Arial"/>
          <w:color w:val="548DD4" w:themeColor="text2" w:themeTint="99"/>
        </w:rPr>
        <w:t xml:space="preserve"> el</w:t>
      </w:r>
      <w:r w:rsidR="004438B6">
        <w:rPr>
          <w:rFonts w:ascii="Arial" w:hAnsi="Arial" w:cs="Arial"/>
          <w:color w:val="548DD4" w:themeColor="text2" w:themeTint="99"/>
        </w:rPr>
        <w:t xml:space="preserve"> formato del documento</w:t>
      </w:r>
    </w:p>
    <w:p w:rsidR="004438B6" w:rsidRPr="004438B6" w:rsidRDefault="004438B6" w:rsidP="0091263B">
      <w:pPr>
        <w:jc w:val="both"/>
        <w:rPr>
          <w:rFonts w:ascii="Arial" w:hAnsi="Arial" w:cs="Arial"/>
          <w:color w:val="548DD4" w:themeColor="text2" w:themeTint="99"/>
        </w:rPr>
      </w:pPr>
    </w:p>
    <w:p w:rsidR="0091263B" w:rsidRPr="004438B6" w:rsidRDefault="0091263B" w:rsidP="0091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Proyecto / Actividades</w:t>
      </w:r>
    </w:p>
    <w:p w:rsidR="004438B6" w:rsidRDefault="004438B6" w:rsidP="0091263B">
      <w:pPr>
        <w:jc w:val="both"/>
        <w:rPr>
          <w:rFonts w:ascii="Arial" w:hAnsi="Arial" w:cs="Arial"/>
          <w:b/>
        </w:rPr>
      </w:pP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Título del Proyecto en el que se enmarca su acción:</w:t>
      </w:r>
    </w:p>
    <w:p w:rsidR="0091263B" w:rsidRPr="004438B6" w:rsidRDefault="004438B6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Breve descripción del P</w:t>
      </w:r>
      <w:r w:rsidR="0091263B" w:rsidRPr="004438B6">
        <w:rPr>
          <w:rFonts w:ascii="Arial" w:hAnsi="Arial" w:cs="Arial"/>
          <w:b/>
        </w:rPr>
        <w:t>royecto en que ha trabajado:</w:t>
      </w: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Fecha de Inicio/Fin del Proyecto/Actividades:</w:t>
      </w: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ONGD Española:</w:t>
      </w:r>
    </w:p>
    <w:p w:rsidR="0091263B" w:rsidRPr="004438B6" w:rsidRDefault="0091263B" w:rsidP="0091263B">
      <w:pPr>
        <w:jc w:val="both"/>
        <w:rPr>
          <w:rFonts w:ascii="Arial" w:hAnsi="Arial" w:cs="Arial"/>
        </w:rPr>
      </w:pPr>
      <w:r w:rsidRPr="004438B6">
        <w:rPr>
          <w:rFonts w:ascii="Arial" w:hAnsi="Arial" w:cs="Arial"/>
        </w:rPr>
        <w:t>(Descripción del perfil y valoración del apoyo recibido)</w:t>
      </w: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Descripción de las actividades realizadas por el/la alumno/a:</w:t>
      </w: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Resultados alcanzados:</w:t>
      </w:r>
    </w:p>
    <w:p w:rsidR="0091263B" w:rsidRPr="004438B6" w:rsidRDefault="0091263B" w:rsidP="0091263B">
      <w:pPr>
        <w:jc w:val="both"/>
        <w:rPr>
          <w:rFonts w:ascii="Arial" w:hAnsi="Arial" w:cs="Arial"/>
          <w:color w:val="333333"/>
        </w:rPr>
      </w:pPr>
      <w:r w:rsidRPr="004438B6">
        <w:rPr>
          <w:rFonts w:ascii="Arial" w:hAnsi="Arial" w:cs="Arial"/>
          <w:color w:val="333333"/>
        </w:rPr>
        <w:t>(Adjuntar material si procede)</w:t>
      </w: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Población Beneficiaria</w:t>
      </w:r>
      <w:r w:rsidR="004438B6" w:rsidRPr="004438B6">
        <w:rPr>
          <w:rFonts w:ascii="Arial" w:hAnsi="Arial" w:cs="Arial"/>
          <w:b/>
        </w:rPr>
        <w:t>:</w:t>
      </w:r>
    </w:p>
    <w:p w:rsidR="0091263B" w:rsidRPr="004438B6" w:rsidRDefault="0091263B" w:rsidP="00912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4438B6">
        <w:rPr>
          <w:rFonts w:ascii="Arial" w:hAnsi="Arial" w:cs="Arial"/>
          <w:bCs/>
          <w:color w:val="0070C0"/>
        </w:rPr>
        <w:t xml:space="preserve">AYUDA: En este apartado deberá seleccionar </w:t>
      </w:r>
      <w:r w:rsidR="004438B6" w:rsidRPr="004438B6">
        <w:rPr>
          <w:rFonts w:ascii="Arial" w:hAnsi="Arial" w:cs="Arial"/>
          <w:bCs/>
          <w:color w:val="0070C0"/>
        </w:rPr>
        <w:t>quienes</w:t>
      </w:r>
      <w:r w:rsidRPr="004438B6">
        <w:rPr>
          <w:rFonts w:ascii="Arial" w:hAnsi="Arial" w:cs="Arial"/>
          <w:bCs/>
          <w:color w:val="0070C0"/>
        </w:rPr>
        <w:t xml:space="preserve"> son los beneficiarios directos de la acción.</w:t>
      </w:r>
    </w:p>
    <w:p w:rsidR="0091263B" w:rsidRPr="004438B6" w:rsidRDefault="0091263B" w:rsidP="00912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4438B6">
        <w:rPr>
          <w:rFonts w:ascii="Arial" w:hAnsi="Arial" w:cs="Arial"/>
          <w:bCs/>
          <w:color w:val="0070C0"/>
        </w:rPr>
        <w:t>En estos campos se debe indicar respectivamente si se puede saber el número de beneficiarios directos que tiene la acción, cual es el número de beneficiarios directos en total y cuantas mujeres hay entre ellos.</w:t>
      </w:r>
    </w:p>
    <w:p w:rsidR="0091263B" w:rsidRPr="004438B6" w:rsidRDefault="0091263B" w:rsidP="00912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Categoría de Beneficiarios Directos:</w:t>
      </w:r>
    </w:p>
    <w:p w:rsidR="0091263B" w:rsidRPr="004438B6" w:rsidRDefault="0091263B" w:rsidP="0091263B">
      <w:pPr>
        <w:jc w:val="both"/>
        <w:rPr>
          <w:rFonts w:ascii="Arial" w:hAnsi="Arial" w:cs="Arial"/>
          <w:color w:val="333333"/>
        </w:rPr>
      </w:pPr>
      <w:r w:rsidRPr="004438B6">
        <w:rPr>
          <w:rFonts w:ascii="Arial" w:hAnsi="Arial" w:cs="Arial"/>
          <w:color w:val="333333"/>
        </w:rPr>
        <w:t>(Conjunto de la Población, Mujeres, Familias, Niños/as, Jóvenes, Personas Discapacitadas, Población Inmigrante, Población Desplazada)</w:t>
      </w:r>
    </w:p>
    <w:p w:rsidR="0091263B" w:rsidRPr="004438B6" w:rsidRDefault="004438B6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N. º</w:t>
      </w:r>
      <w:r w:rsidR="0091263B" w:rsidRPr="004438B6">
        <w:rPr>
          <w:rFonts w:ascii="Arial" w:hAnsi="Arial" w:cs="Arial"/>
          <w:b/>
        </w:rPr>
        <w:t xml:space="preserve"> de personas beneficiarias Directas (Hombres / Mujeres):</w:t>
      </w:r>
    </w:p>
    <w:p w:rsidR="0091263B" w:rsidRPr="004438B6" w:rsidRDefault="004438B6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N. º</w:t>
      </w:r>
      <w:r w:rsidR="0091263B" w:rsidRPr="004438B6">
        <w:rPr>
          <w:rFonts w:ascii="Arial" w:hAnsi="Arial" w:cs="Arial"/>
          <w:b/>
        </w:rPr>
        <w:t xml:space="preserve"> de personas beneficiarias Indirectas (Hombres / Mujeres):</w:t>
      </w: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Sector CRS/CAD de aplicación:</w:t>
      </w:r>
    </w:p>
    <w:p w:rsidR="0091263B" w:rsidRPr="004438B6" w:rsidRDefault="0091263B" w:rsidP="0091263B">
      <w:pPr>
        <w:jc w:val="both"/>
        <w:rPr>
          <w:rFonts w:ascii="Arial" w:hAnsi="Arial" w:cs="Arial"/>
          <w:color w:val="333333"/>
        </w:rPr>
      </w:pPr>
      <w:r w:rsidRPr="004438B6">
        <w:rPr>
          <w:rFonts w:ascii="Arial" w:hAnsi="Arial" w:cs="Arial"/>
          <w:color w:val="333333"/>
        </w:rPr>
        <w:t xml:space="preserve">(Educación, Salud, Programas/Políticas sobre Población y salud Reproductiva, Abastecimiento de Agua y saneamiento, Gobierno y Sociedad Civil, Otros Servicios e Infraestructuras Sociales. </w:t>
      </w:r>
    </w:p>
    <w:p w:rsidR="00B05A63" w:rsidRPr="004438B6" w:rsidRDefault="0072621A" w:rsidP="00B05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4438B6">
        <w:rPr>
          <w:rFonts w:ascii="Arial" w:hAnsi="Arial" w:cs="Arial"/>
          <w:bCs/>
          <w:color w:val="0070C0"/>
        </w:rPr>
        <w:lastRenderedPageBreak/>
        <w:t xml:space="preserve">AYUDA: </w:t>
      </w:r>
      <w:r w:rsidR="00B05A63" w:rsidRPr="004438B6">
        <w:rPr>
          <w:rFonts w:ascii="Arial" w:hAnsi="Arial" w:cs="Arial"/>
          <w:bCs/>
          <w:color w:val="0070C0"/>
        </w:rPr>
        <w:t>El objetivo es seleccionar el á</w:t>
      </w:r>
      <w:r w:rsidRPr="004438B6">
        <w:rPr>
          <w:rFonts w:ascii="Arial" w:hAnsi="Arial" w:cs="Arial"/>
          <w:bCs/>
          <w:color w:val="0070C0"/>
        </w:rPr>
        <w:t xml:space="preserve">rea </w:t>
      </w:r>
      <w:r w:rsidR="00B05A63" w:rsidRPr="004438B6">
        <w:rPr>
          <w:rFonts w:ascii="Arial" w:hAnsi="Arial" w:cs="Arial"/>
          <w:bCs/>
          <w:color w:val="0070C0"/>
        </w:rPr>
        <w:t>específica</w:t>
      </w:r>
      <w:r w:rsidRPr="004438B6">
        <w:rPr>
          <w:rFonts w:ascii="Arial" w:hAnsi="Arial" w:cs="Arial"/>
          <w:bCs/>
          <w:color w:val="0070C0"/>
        </w:rPr>
        <w:t xml:space="preserve"> de la estructura social o </w:t>
      </w:r>
      <w:r w:rsidR="00B05A63" w:rsidRPr="004438B6">
        <w:rPr>
          <w:rFonts w:ascii="Arial" w:hAnsi="Arial" w:cs="Arial"/>
          <w:bCs/>
          <w:color w:val="0070C0"/>
        </w:rPr>
        <w:t>económica</w:t>
      </w:r>
      <w:r w:rsidRPr="004438B6">
        <w:rPr>
          <w:rFonts w:ascii="Arial" w:hAnsi="Arial" w:cs="Arial"/>
          <w:bCs/>
          <w:color w:val="0070C0"/>
        </w:rPr>
        <w:t xml:space="preserve"> del </w:t>
      </w:r>
      <w:r w:rsidR="00B05A63" w:rsidRPr="004438B6">
        <w:rPr>
          <w:rFonts w:ascii="Arial" w:hAnsi="Arial" w:cs="Arial"/>
          <w:bCs/>
          <w:color w:val="0070C0"/>
        </w:rPr>
        <w:t>país beneficiario</w:t>
      </w:r>
      <w:r w:rsidRPr="004438B6">
        <w:rPr>
          <w:rFonts w:ascii="Arial" w:hAnsi="Arial" w:cs="Arial"/>
          <w:bCs/>
          <w:color w:val="0070C0"/>
        </w:rPr>
        <w:t xml:space="preserve"> que se pretende potenciar con la </w:t>
      </w:r>
      <w:r w:rsidR="00B05A63" w:rsidRPr="004438B6">
        <w:rPr>
          <w:rFonts w:ascii="Arial" w:hAnsi="Arial" w:cs="Arial"/>
          <w:bCs/>
          <w:color w:val="0070C0"/>
        </w:rPr>
        <w:t>intervención</w:t>
      </w:r>
      <w:r w:rsidRPr="004438B6">
        <w:rPr>
          <w:rFonts w:ascii="Arial" w:hAnsi="Arial" w:cs="Arial"/>
          <w:bCs/>
          <w:color w:val="0070C0"/>
        </w:rPr>
        <w:t>. Con el fin de asignar el</w:t>
      </w:r>
      <w:r w:rsidR="00B05A63" w:rsidRPr="004438B6">
        <w:rPr>
          <w:rFonts w:ascii="Arial" w:hAnsi="Arial" w:cs="Arial"/>
          <w:bCs/>
          <w:color w:val="0070C0"/>
        </w:rPr>
        <w:t xml:space="preserve"> </w:t>
      </w:r>
      <w:r w:rsidRPr="004438B6">
        <w:rPr>
          <w:rFonts w:ascii="Arial" w:hAnsi="Arial" w:cs="Arial"/>
          <w:bCs/>
          <w:color w:val="0070C0"/>
        </w:rPr>
        <w:t xml:space="preserve">sector </w:t>
      </w:r>
      <w:r w:rsidR="00B05A63" w:rsidRPr="004438B6">
        <w:rPr>
          <w:rFonts w:ascii="Arial" w:hAnsi="Arial" w:cs="Arial"/>
          <w:bCs/>
          <w:color w:val="0070C0"/>
        </w:rPr>
        <w:t>más</w:t>
      </w:r>
      <w:r w:rsidRPr="004438B6">
        <w:rPr>
          <w:rFonts w:ascii="Arial" w:hAnsi="Arial" w:cs="Arial"/>
          <w:bCs/>
          <w:color w:val="0070C0"/>
        </w:rPr>
        <w:t xml:space="preserve"> acorde a la </w:t>
      </w:r>
      <w:r w:rsidR="00B05A63" w:rsidRPr="004438B6">
        <w:rPr>
          <w:rFonts w:ascii="Arial" w:hAnsi="Arial" w:cs="Arial"/>
          <w:bCs/>
          <w:color w:val="0070C0"/>
        </w:rPr>
        <w:t>acción</w:t>
      </w:r>
      <w:r w:rsidR="004438B6">
        <w:rPr>
          <w:rFonts w:ascii="Arial" w:hAnsi="Arial" w:cs="Arial"/>
          <w:bCs/>
          <w:color w:val="0070C0"/>
        </w:rPr>
        <w:t>,</w:t>
      </w:r>
      <w:r w:rsidRPr="004438B6">
        <w:rPr>
          <w:rFonts w:ascii="Arial" w:hAnsi="Arial" w:cs="Arial"/>
          <w:bCs/>
          <w:color w:val="0070C0"/>
        </w:rPr>
        <w:t xml:space="preserve"> conviene realizar una lectura detallada de la </w:t>
      </w:r>
      <w:r w:rsidR="00B05A63" w:rsidRPr="004438B6">
        <w:rPr>
          <w:rFonts w:ascii="Arial" w:hAnsi="Arial" w:cs="Arial"/>
          <w:bCs/>
          <w:color w:val="0070C0"/>
        </w:rPr>
        <w:t xml:space="preserve">guía de </w:t>
      </w:r>
      <w:r w:rsidRPr="004438B6">
        <w:rPr>
          <w:rFonts w:ascii="Arial" w:hAnsi="Arial" w:cs="Arial"/>
          <w:bCs/>
          <w:color w:val="0070C0"/>
        </w:rPr>
        <w:t xml:space="preserve">sectores CAD y CRS que puede encontrar </w:t>
      </w:r>
      <w:r w:rsidR="00B05A63" w:rsidRPr="004438B6">
        <w:rPr>
          <w:rFonts w:ascii="Arial" w:hAnsi="Arial" w:cs="Arial"/>
          <w:bCs/>
          <w:color w:val="0070C0"/>
        </w:rPr>
        <w:t>a continuación, dónde deberás recoger el código CRS/CA</w:t>
      </w:r>
      <w:r w:rsidR="004438B6">
        <w:rPr>
          <w:rFonts w:ascii="Arial" w:hAnsi="Arial" w:cs="Arial"/>
          <w:bCs/>
          <w:color w:val="0070C0"/>
        </w:rPr>
        <w:t>D específico para completar tu M</w:t>
      </w:r>
      <w:r w:rsidR="00B05A63" w:rsidRPr="004438B6">
        <w:rPr>
          <w:rFonts w:ascii="Arial" w:hAnsi="Arial" w:cs="Arial"/>
          <w:bCs/>
          <w:color w:val="0070C0"/>
        </w:rPr>
        <w:t>emoria:</w:t>
      </w:r>
    </w:p>
    <w:p w:rsidR="004438B6" w:rsidRDefault="004438B6" w:rsidP="00B05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</w:p>
    <w:p w:rsidR="00B05A63" w:rsidRPr="004438B6" w:rsidRDefault="00B05A63" w:rsidP="00B05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  <w:r w:rsidRPr="004438B6">
        <w:rPr>
          <w:rFonts w:ascii="Arial" w:hAnsi="Arial" w:cs="Arial"/>
          <w:bCs/>
          <w:color w:val="0070C0"/>
        </w:rPr>
        <w:t xml:space="preserve">  </w:t>
      </w:r>
      <w:r w:rsidR="009104E2" w:rsidRPr="004438B6">
        <w:rPr>
          <w:rFonts w:ascii="Arial" w:hAnsi="Arial" w:cs="Arial"/>
          <w:bCs/>
          <w:color w:val="FF0000"/>
        </w:rPr>
        <w:t xml:space="preserve">¡IMPORTANTE! </w:t>
      </w:r>
      <w:r w:rsidRPr="004438B6">
        <w:rPr>
          <w:rFonts w:ascii="Arial" w:hAnsi="Arial" w:cs="Arial"/>
          <w:bCs/>
          <w:color w:val="0070C0"/>
        </w:rPr>
        <w:t>Ver listado en:</w:t>
      </w:r>
      <w:r w:rsidR="004438B6">
        <w:rPr>
          <w:rFonts w:ascii="Arial" w:hAnsi="Arial" w:cs="Arial"/>
          <w:color w:val="333333"/>
        </w:rPr>
        <w:t xml:space="preserve"> </w:t>
      </w:r>
      <w:r w:rsidR="006E1343" w:rsidRPr="004438B6">
        <w:rPr>
          <w:rFonts w:ascii="Arial" w:hAnsi="Arial" w:cs="Arial"/>
          <w:color w:val="FF0000"/>
        </w:rPr>
        <w:t>https://www.oecd.org/dac/stats/C%C3%B3digos%20CRS%20%28de%20sectores%29.pdf</w:t>
      </w:r>
    </w:p>
    <w:p w:rsidR="0072621A" w:rsidRPr="004438B6" w:rsidRDefault="0072621A" w:rsidP="00B05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4438B6">
        <w:rPr>
          <w:rFonts w:ascii="Arial" w:hAnsi="Arial" w:cs="Arial"/>
          <w:bCs/>
          <w:color w:val="0070C0"/>
        </w:rPr>
        <w:t xml:space="preserve">Como regla base, se debe intentar asignar el sector </w:t>
      </w:r>
      <w:r w:rsidR="00B05A63" w:rsidRPr="004438B6">
        <w:rPr>
          <w:rFonts w:ascii="Arial" w:hAnsi="Arial" w:cs="Arial"/>
          <w:bCs/>
          <w:color w:val="0070C0"/>
        </w:rPr>
        <w:t xml:space="preserve">más específico posible, reservando </w:t>
      </w:r>
      <w:r w:rsidRPr="004438B6">
        <w:rPr>
          <w:rFonts w:ascii="Arial" w:hAnsi="Arial" w:cs="Arial"/>
          <w:bCs/>
          <w:color w:val="0070C0"/>
        </w:rPr>
        <w:t>los sectores CRS generales (aquellos que acaban e</w:t>
      </w:r>
      <w:r w:rsidR="00B05A63" w:rsidRPr="004438B6">
        <w:rPr>
          <w:rFonts w:ascii="Arial" w:hAnsi="Arial" w:cs="Arial"/>
          <w:bCs/>
          <w:color w:val="0070C0"/>
        </w:rPr>
        <w:t xml:space="preserve">n 10) para las contribuciones o </w:t>
      </w:r>
      <w:r w:rsidRPr="004438B6">
        <w:rPr>
          <w:rFonts w:ascii="Arial" w:hAnsi="Arial" w:cs="Arial"/>
          <w:bCs/>
          <w:color w:val="0070C0"/>
        </w:rPr>
        <w:t xml:space="preserve">acciones que no podemos asignar de manera </w:t>
      </w:r>
      <w:r w:rsidR="00B05A63" w:rsidRPr="004438B6">
        <w:rPr>
          <w:rFonts w:ascii="Arial" w:hAnsi="Arial" w:cs="Arial"/>
          <w:bCs/>
          <w:color w:val="0070C0"/>
        </w:rPr>
        <w:t>más</w:t>
      </w:r>
      <w:r w:rsidRPr="004438B6">
        <w:rPr>
          <w:rFonts w:ascii="Arial" w:hAnsi="Arial" w:cs="Arial"/>
          <w:bCs/>
          <w:color w:val="0070C0"/>
        </w:rPr>
        <w:t xml:space="preserve"> detallada.</w:t>
      </w:r>
    </w:p>
    <w:p w:rsidR="0072621A" w:rsidRPr="004438B6" w:rsidRDefault="0072621A" w:rsidP="00B05A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4438B6">
        <w:rPr>
          <w:rFonts w:ascii="Arial" w:hAnsi="Arial" w:cs="Arial"/>
          <w:bCs/>
          <w:color w:val="0070C0"/>
        </w:rPr>
        <w:t>Ejemplos:</w:t>
      </w:r>
    </w:p>
    <w:p w:rsidR="0072621A" w:rsidRPr="004438B6" w:rsidRDefault="0072621A" w:rsidP="00B05A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4438B6">
        <w:rPr>
          <w:rFonts w:ascii="Arial" w:hAnsi="Arial" w:cs="Arial"/>
          <w:bCs/>
          <w:color w:val="0070C0"/>
        </w:rPr>
        <w:t>“</w:t>
      </w:r>
      <w:r w:rsidR="004438B6" w:rsidRPr="004438B6">
        <w:rPr>
          <w:rFonts w:ascii="Arial" w:hAnsi="Arial" w:cs="Arial"/>
          <w:bCs/>
          <w:color w:val="0070C0"/>
        </w:rPr>
        <w:t>Formación</w:t>
      </w:r>
      <w:r w:rsidRPr="004438B6">
        <w:rPr>
          <w:rFonts w:ascii="Arial" w:hAnsi="Arial" w:cs="Arial"/>
          <w:bCs/>
          <w:color w:val="0070C0"/>
        </w:rPr>
        <w:t xml:space="preserve"> a profesores de </w:t>
      </w:r>
      <w:r w:rsidR="004438B6" w:rsidRPr="004438B6">
        <w:rPr>
          <w:rFonts w:ascii="Arial" w:hAnsi="Arial" w:cs="Arial"/>
          <w:bCs/>
          <w:color w:val="0070C0"/>
        </w:rPr>
        <w:t>educación</w:t>
      </w:r>
      <w:r w:rsidRPr="004438B6">
        <w:rPr>
          <w:rFonts w:ascii="Arial" w:hAnsi="Arial" w:cs="Arial"/>
          <w:bCs/>
          <w:color w:val="0070C0"/>
        </w:rPr>
        <w:t xml:space="preserve"> secundaria en el altiplano Boliviano”.</w:t>
      </w:r>
    </w:p>
    <w:p w:rsidR="0072621A" w:rsidRPr="004438B6" w:rsidRDefault="00B05A63" w:rsidP="00B05A6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4438B6">
        <w:rPr>
          <w:rFonts w:ascii="Arial" w:hAnsi="Arial" w:cs="Arial"/>
          <w:bCs/>
          <w:color w:val="0070C0"/>
        </w:rPr>
        <w:t xml:space="preserve"> </w:t>
      </w:r>
      <w:r w:rsidR="0072621A" w:rsidRPr="004438B6">
        <w:rPr>
          <w:rFonts w:ascii="Arial" w:hAnsi="Arial" w:cs="Arial"/>
          <w:bCs/>
          <w:color w:val="0070C0"/>
        </w:rPr>
        <w:t xml:space="preserve">Sector CRS: 11320- </w:t>
      </w:r>
      <w:r w:rsidR="004438B6" w:rsidRPr="004438B6">
        <w:rPr>
          <w:rFonts w:ascii="Arial" w:hAnsi="Arial" w:cs="Arial"/>
          <w:bCs/>
          <w:color w:val="0070C0"/>
        </w:rPr>
        <w:t>Educación</w:t>
      </w:r>
      <w:r w:rsidR="0072621A" w:rsidRPr="004438B6">
        <w:rPr>
          <w:rFonts w:ascii="Arial" w:hAnsi="Arial" w:cs="Arial"/>
          <w:bCs/>
          <w:color w:val="0070C0"/>
        </w:rPr>
        <w:t xml:space="preserve"> secundaria, no el 11130- </w:t>
      </w:r>
      <w:r w:rsidR="004438B6" w:rsidRPr="004438B6">
        <w:rPr>
          <w:rFonts w:ascii="Arial" w:hAnsi="Arial" w:cs="Arial"/>
          <w:bCs/>
          <w:color w:val="0070C0"/>
        </w:rPr>
        <w:t>Formación</w:t>
      </w:r>
      <w:r w:rsidR="0072621A" w:rsidRPr="004438B6">
        <w:rPr>
          <w:rFonts w:ascii="Arial" w:hAnsi="Arial" w:cs="Arial"/>
          <w:bCs/>
          <w:color w:val="0070C0"/>
        </w:rPr>
        <w:t xml:space="preserve"> de profesores.</w:t>
      </w:r>
    </w:p>
    <w:p w:rsidR="0072621A" w:rsidRPr="004438B6" w:rsidRDefault="0072621A" w:rsidP="00B05A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4438B6">
        <w:rPr>
          <w:rFonts w:ascii="Arial" w:hAnsi="Arial" w:cs="Arial"/>
          <w:bCs/>
          <w:color w:val="0070C0"/>
        </w:rPr>
        <w:t xml:space="preserve">Proyecto de incidencia social en el barrio de </w:t>
      </w:r>
      <w:proofErr w:type="spellStart"/>
      <w:r w:rsidRPr="004438B6">
        <w:rPr>
          <w:rFonts w:ascii="Arial" w:hAnsi="Arial" w:cs="Arial"/>
          <w:bCs/>
          <w:color w:val="0070C0"/>
        </w:rPr>
        <w:t>Bororo</w:t>
      </w:r>
      <w:proofErr w:type="spellEnd"/>
      <w:r w:rsidRPr="004438B6">
        <w:rPr>
          <w:rFonts w:ascii="Arial" w:hAnsi="Arial" w:cs="Arial"/>
          <w:bCs/>
          <w:color w:val="0070C0"/>
        </w:rPr>
        <w:t>, en el que se mejorara la infraestructura de las</w:t>
      </w:r>
      <w:r w:rsidR="00B05A63" w:rsidRPr="004438B6">
        <w:rPr>
          <w:rFonts w:ascii="Arial" w:hAnsi="Arial" w:cs="Arial"/>
          <w:bCs/>
          <w:color w:val="0070C0"/>
        </w:rPr>
        <w:t xml:space="preserve"> </w:t>
      </w:r>
      <w:r w:rsidRPr="004438B6">
        <w:rPr>
          <w:rFonts w:ascii="Arial" w:hAnsi="Arial" w:cs="Arial"/>
          <w:bCs/>
          <w:color w:val="0070C0"/>
        </w:rPr>
        <w:t xml:space="preserve">viviendas con </w:t>
      </w:r>
      <w:r w:rsidR="009104E2" w:rsidRPr="004438B6">
        <w:rPr>
          <w:rFonts w:ascii="Arial" w:hAnsi="Arial" w:cs="Arial"/>
          <w:bCs/>
          <w:color w:val="0070C0"/>
        </w:rPr>
        <w:t>electrificación</w:t>
      </w:r>
      <w:r w:rsidRPr="004438B6">
        <w:rPr>
          <w:rFonts w:ascii="Arial" w:hAnsi="Arial" w:cs="Arial"/>
          <w:bCs/>
          <w:color w:val="0070C0"/>
        </w:rPr>
        <w:t xml:space="preserve"> y agua potable, se </w:t>
      </w:r>
      <w:r w:rsidR="009104E2" w:rsidRPr="004438B6">
        <w:rPr>
          <w:rFonts w:ascii="Arial" w:hAnsi="Arial" w:cs="Arial"/>
          <w:bCs/>
          <w:color w:val="0070C0"/>
        </w:rPr>
        <w:t>darán</w:t>
      </w:r>
      <w:r w:rsidRPr="004438B6">
        <w:rPr>
          <w:rFonts w:ascii="Arial" w:hAnsi="Arial" w:cs="Arial"/>
          <w:bCs/>
          <w:color w:val="0070C0"/>
        </w:rPr>
        <w:t xml:space="preserve"> cursos de salud en el hogar y sa</w:t>
      </w:r>
      <w:r w:rsidR="00B05A63" w:rsidRPr="004438B6">
        <w:rPr>
          <w:rFonts w:ascii="Arial" w:hAnsi="Arial" w:cs="Arial"/>
          <w:bCs/>
          <w:color w:val="0070C0"/>
        </w:rPr>
        <w:t xml:space="preserve">lud sexual y </w:t>
      </w:r>
      <w:r w:rsidRPr="004438B6">
        <w:rPr>
          <w:rFonts w:ascii="Arial" w:hAnsi="Arial" w:cs="Arial"/>
          <w:bCs/>
          <w:color w:val="0070C0"/>
        </w:rPr>
        <w:t xml:space="preserve">reproductiva. Se </w:t>
      </w:r>
      <w:r w:rsidR="009104E2" w:rsidRPr="004438B6">
        <w:rPr>
          <w:rFonts w:ascii="Arial" w:hAnsi="Arial" w:cs="Arial"/>
          <w:bCs/>
          <w:color w:val="0070C0"/>
        </w:rPr>
        <w:t>incidirá</w:t>
      </w:r>
      <w:r w:rsidRPr="004438B6">
        <w:rPr>
          <w:rFonts w:ascii="Arial" w:hAnsi="Arial" w:cs="Arial"/>
          <w:bCs/>
          <w:color w:val="0070C0"/>
        </w:rPr>
        <w:t xml:space="preserve"> en la </w:t>
      </w:r>
      <w:r w:rsidR="009104E2" w:rsidRPr="004438B6">
        <w:rPr>
          <w:rFonts w:ascii="Arial" w:hAnsi="Arial" w:cs="Arial"/>
          <w:bCs/>
          <w:color w:val="0070C0"/>
        </w:rPr>
        <w:t>educación</w:t>
      </w:r>
      <w:r w:rsidRPr="004438B6">
        <w:rPr>
          <w:rFonts w:ascii="Arial" w:hAnsi="Arial" w:cs="Arial"/>
          <w:bCs/>
          <w:color w:val="0070C0"/>
        </w:rPr>
        <w:t xml:space="preserve"> infantil y en la </w:t>
      </w:r>
      <w:r w:rsidR="009104E2" w:rsidRPr="004438B6">
        <w:rPr>
          <w:rFonts w:ascii="Arial" w:hAnsi="Arial" w:cs="Arial"/>
          <w:bCs/>
          <w:color w:val="0070C0"/>
        </w:rPr>
        <w:t>nutrición</w:t>
      </w:r>
      <w:r w:rsidRPr="004438B6">
        <w:rPr>
          <w:rFonts w:ascii="Arial" w:hAnsi="Arial" w:cs="Arial"/>
          <w:bCs/>
          <w:color w:val="0070C0"/>
        </w:rPr>
        <w:t xml:space="preserve"> infantil.</w:t>
      </w:r>
    </w:p>
    <w:p w:rsidR="0091263B" w:rsidRPr="004438B6" w:rsidRDefault="0072621A" w:rsidP="00B05A63">
      <w:pPr>
        <w:pStyle w:val="Prrafodelista"/>
        <w:jc w:val="both"/>
        <w:rPr>
          <w:rFonts w:ascii="Arial" w:hAnsi="Arial" w:cs="Arial"/>
          <w:bCs/>
          <w:color w:val="0070C0"/>
        </w:rPr>
      </w:pPr>
      <w:r w:rsidRPr="004438B6">
        <w:rPr>
          <w:rFonts w:ascii="Arial" w:hAnsi="Arial" w:cs="Arial"/>
          <w:bCs/>
          <w:color w:val="0070C0"/>
        </w:rPr>
        <w:t xml:space="preserve">Sector CRS: 16050 – Ayuda multisectorial para servicios sociales </w:t>
      </w:r>
      <w:r w:rsidR="009104E2" w:rsidRPr="004438B6">
        <w:rPr>
          <w:rFonts w:ascii="Arial" w:hAnsi="Arial" w:cs="Arial"/>
          <w:bCs/>
          <w:color w:val="0070C0"/>
        </w:rPr>
        <w:t>básicos</w:t>
      </w:r>
      <w:r w:rsidRPr="004438B6">
        <w:rPr>
          <w:rFonts w:ascii="Arial" w:hAnsi="Arial" w:cs="Arial"/>
          <w:bCs/>
          <w:color w:val="0070C0"/>
        </w:rPr>
        <w:t>.</w:t>
      </w: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OD</w:t>
      </w:r>
      <w:r w:rsidR="006E1343" w:rsidRPr="004438B6">
        <w:rPr>
          <w:rFonts w:ascii="Arial" w:hAnsi="Arial" w:cs="Arial"/>
          <w:b/>
        </w:rPr>
        <w:t>S</w:t>
      </w:r>
      <w:r w:rsidRPr="004438B6">
        <w:rPr>
          <w:rFonts w:ascii="Arial" w:hAnsi="Arial" w:cs="Arial"/>
          <w:b/>
        </w:rPr>
        <w:t>/Metas:</w:t>
      </w:r>
    </w:p>
    <w:p w:rsidR="0054406B" w:rsidRPr="004438B6" w:rsidRDefault="0054406B" w:rsidP="0091263B">
      <w:pPr>
        <w:jc w:val="both"/>
        <w:rPr>
          <w:rFonts w:ascii="Arial" w:hAnsi="Arial" w:cs="Arial"/>
          <w:bCs/>
          <w:color w:val="0070C0"/>
        </w:rPr>
      </w:pPr>
      <w:r w:rsidRPr="004438B6">
        <w:rPr>
          <w:rFonts w:ascii="Arial" w:hAnsi="Arial" w:cs="Arial"/>
          <w:bCs/>
          <w:color w:val="0070C0"/>
        </w:rPr>
        <w:t xml:space="preserve">AYUDA: Seleccionar ODM </w:t>
      </w:r>
      <w:r w:rsidR="004438B6">
        <w:rPr>
          <w:rFonts w:ascii="Arial" w:hAnsi="Arial" w:cs="Arial"/>
          <w:bCs/>
          <w:color w:val="0070C0"/>
        </w:rPr>
        <w:t>(Objetivo de D</w:t>
      </w:r>
      <w:r w:rsidR="009104E2" w:rsidRPr="004438B6">
        <w:rPr>
          <w:rFonts w:ascii="Arial" w:hAnsi="Arial" w:cs="Arial"/>
          <w:bCs/>
          <w:color w:val="0070C0"/>
        </w:rPr>
        <w:t xml:space="preserve">esarrollo del Milenio) </w:t>
      </w:r>
      <w:r w:rsidRPr="004438B6">
        <w:rPr>
          <w:rFonts w:ascii="Arial" w:hAnsi="Arial" w:cs="Arial"/>
          <w:bCs/>
          <w:color w:val="0070C0"/>
        </w:rPr>
        <w:t xml:space="preserve">y meta-ODM en el que se enmarca la </w:t>
      </w:r>
      <w:r w:rsidR="004438B6" w:rsidRPr="004438B6">
        <w:rPr>
          <w:rFonts w:ascii="Arial" w:hAnsi="Arial" w:cs="Arial"/>
          <w:bCs/>
          <w:color w:val="0070C0"/>
        </w:rPr>
        <w:t>acción</w:t>
      </w:r>
      <w:r w:rsidR="009104E2" w:rsidRPr="004438B6">
        <w:rPr>
          <w:rFonts w:ascii="Arial" w:hAnsi="Arial" w:cs="Arial"/>
          <w:bCs/>
          <w:color w:val="0070C0"/>
        </w:rPr>
        <w:t>:</w:t>
      </w:r>
    </w:p>
    <w:p w:rsidR="009104E2" w:rsidRPr="004438B6" w:rsidRDefault="009104E2" w:rsidP="009104E2">
      <w:pPr>
        <w:pStyle w:val="Ttulo3"/>
        <w:spacing w:before="0" w:beforeAutospacing="0"/>
        <w:jc w:val="both"/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</w:pPr>
      <w:r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 xml:space="preserve">Objetivo 1: </w:t>
      </w:r>
      <w:r w:rsidR="006E1343"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>Poner fin a la pobreza en todas sus formas en todo el mundo</w:t>
      </w:r>
    </w:p>
    <w:p w:rsidR="009104E2" w:rsidRPr="004438B6" w:rsidRDefault="009104E2" w:rsidP="009104E2">
      <w:pPr>
        <w:pStyle w:val="Ttulo3"/>
        <w:spacing w:before="0" w:beforeAutospacing="0"/>
        <w:jc w:val="both"/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</w:pPr>
      <w:r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 xml:space="preserve">Objetivo 2: </w:t>
      </w:r>
      <w:r w:rsidR="006E1343"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>Poner fin al hambre, lograr la seguridad alimentaria y la mejora de la nutrición y promover la agricultura sostenible</w:t>
      </w:r>
    </w:p>
    <w:p w:rsidR="009104E2" w:rsidRPr="004438B6" w:rsidRDefault="009104E2" w:rsidP="009104E2">
      <w:pPr>
        <w:pStyle w:val="Ttulo3"/>
        <w:spacing w:before="0" w:beforeAutospacing="0"/>
        <w:jc w:val="both"/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</w:pPr>
      <w:r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 xml:space="preserve">Objetivo 3: </w:t>
      </w:r>
      <w:r w:rsidR="006E1343"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>Garantizar una vida sana y promover el bienestar para todos en todas las edades</w:t>
      </w:r>
    </w:p>
    <w:p w:rsidR="009104E2" w:rsidRPr="004438B6" w:rsidRDefault="009104E2" w:rsidP="009104E2">
      <w:pPr>
        <w:pStyle w:val="Ttulo3"/>
        <w:spacing w:before="0" w:beforeAutospacing="0"/>
        <w:jc w:val="both"/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</w:pPr>
      <w:r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 xml:space="preserve">Objetivo 4: </w:t>
      </w:r>
      <w:r w:rsidR="006E1343"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 xml:space="preserve">Garantizar una educación inclusiva, equitativa y </w:t>
      </w:r>
      <w:proofErr w:type="spellStart"/>
      <w:r w:rsidR="006E1343"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>e</w:t>
      </w:r>
      <w:proofErr w:type="spellEnd"/>
      <w:r w:rsidR="006E1343"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 xml:space="preserve"> calidad y promover oportunidades de aprendizaje durante toda la vida para todos.</w:t>
      </w:r>
    </w:p>
    <w:p w:rsidR="009104E2" w:rsidRPr="004438B6" w:rsidRDefault="009104E2" w:rsidP="009104E2">
      <w:pPr>
        <w:pStyle w:val="Ttulo3"/>
        <w:spacing w:before="0" w:beforeAutospacing="0"/>
        <w:jc w:val="both"/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</w:pPr>
      <w:r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 xml:space="preserve">Objetivo 5: </w:t>
      </w:r>
      <w:r w:rsidR="006E1343"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>Lograr la igualdad entre los géneros y empoderar a todas las mujeres y las niñas.</w:t>
      </w:r>
    </w:p>
    <w:p w:rsidR="009104E2" w:rsidRPr="004438B6" w:rsidRDefault="009104E2" w:rsidP="009104E2">
      <w:pPr>
        <w:pStyle w:val="Ttulo3"/>
        <w:spacing w:before="0" w:beforeAutospacing="0"/>
        <w:jc w:val="both"/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</w:pPr>
      <w:r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 xml:space="preserve">Objetivo 6: </w:t>
      </w:r>
      <w:r w:rsidR="006E1343"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 xml:space="preserve">Garantizar la disponibilidad de agua y su gestión sostenible y el saneamiento para todos. </w:t>
      </w:r>
    </w:p>
    <w:p w:rsidR="009104E2" w:rsidRPr="004438B6" w:rsidRDefault="009104E2" w:rsidP="009104E2">
      <w:pPr>
        <w:pStyle w:val="Ttulo3"/>
        <w:spacing w:before="0" w:beforeAutospacing="0"/>
        <w:jc w:val="both"/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</w:pPr>
      <w:r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 xml:space="preserve">Objetivo 7: Garantizar </w:t>
      </w:r>
      <w:r w:rsidR="006E1343"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 xml:space="preserve">el acceso a una energía asequible, segura, sostenible y moderna para todos. </w:t>
      </w:r>
    </w:p>
    <w:p w:rsidR="009104E2" w:rsidRPr="004438B6" w:rsidRDefault="009104E2" w:rsidP="009104E2">
      <w:pPr>
        <w:pStyle w:val="Ttulo3"/>
        <w:spacing w:before="0" w:beforeAutospacing="0"/>
        <w:jc w:val="both"/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</w:pPr>
      <w:r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 xml:space="preserve">Objetivo 8: </w:t>
      </w:r>
      <w:r w:rsidR="006E1343"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 xml:space="preserve">Promover el crecimiento económico sostenido, inclusivo y sostenible, el empleo pleno y productivo y el trabajo decente para todos. </w:t>
      </w:r>
    </w:p>
    <w:p w:rsidR="00CB6701" w:rsidRPr="004438B6" w:rsidRDefault="00CB6701" w:rsidP="009104E2">
      <w:pPr>
        <w:pStyle w:val="Ttulo3"/>
        <w:spacing w:before="0" w:beforeAutospacing="0"/>
        <w:jc w:val="both"/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</w:pPr>
      <w:r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 xml:space="preserve">Objetivo 9: </w:t>
      </w:r>
      <w:r w:rsidR="004C3617"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 xml:space="preserve">Construir infraestructuras </w:t>
      </w:r>
      <w:proofErr w:type="spellStart"/>
      <w:r w:rsidR="004C3617"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>resilientes</w:t>
      </w:r>
      <w:proofErr w:type="spellEnd"/>
      <w:r w:rsidR="004C3617"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>, promover la industrialización inclusiva y sostenible y fomentar la innovación.</w:t>
      </w:r>
    </w:p>
    <w:p w:rsidR="004C3617" w:rsidRPr="004438B6" w:rsidRDefault="004C3617" w:rsidP="009104E2">
      <w:pPr>
        <w:pStyle w:val="Ttulo3"/>
        <w:spacing w:before="0" w:beforeAutospacing="0"/>
        <w:jc w:val="both"/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</w:pPr>
      <w:r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>Objetivo 10: Reducir la desigualdad entre y entre los países.</w:t>
      </w:r>
    </w:p>
    <w:p w:rsidR="004C3617" w:rsidRPr="004438B6" w:rsidRDefault="004C3617" w:rsidP="009104E2">
      <w:pPr>
        <w:pStyle w:val="Ttulo3"/>
        <w:spacing w:before="0" w:beforeAutospacing="0"/>
        <w:jc w:val="both"/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</w:pPr>
      <w:r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lastRenderedPageBreak/>
        <w:t xml:space="preserve">Objetivo 11: Lograr que las ciudades y los asentamientos humanos sean inclusivos, seguros, </w:t>
      </w:r>
      <w:proofErr w:type="spellStart"/>
      <w:r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>resilientes</w:t>
      </w:r>
      <w:proofErr w:type="spellEnd"/>
      <w:r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 xml:space="preserve"> y sostenibles. </w:t>
      </w:r>
    </w:p>
    <w:p w:rsidR="004C3617" w:rsidRPr="004438B6" w:rsidRDefault="004C3617" w:rsidP="009104E2">
      <w:pPr>
        <w:pStyle w:val="Ttulo3"/>
        <w:spacing w:before="0" w:beforeAutospacing="0"/>
        <w:jc w:val="both"/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</w:pPr>
      <w:r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>Objetivo 12: Garantizar modalidades de consumo y producción sostenibles.</w:t>
      </w:r>
    </w:p>
    <w:p w:rsidR="004C3617" w:rsidRPr="004438B6" w:rsidRDefault="004C3617" w:rsidP="009104E2">
      <w:pPr>
        <w:pStyle w:val="Ttulo3"/>
        <w:spacing w:before="0" w:beforeAutospacing="0"/>
        <w:jc w:val="both"/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</w:pPr>
      <w:r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 xml:space="preserve">Objetivo 13: Adoptar medidas urgente para combatir el cambio climático y sus efectos. </w:t>
      </w:r>
    </w:p>
    <w:p w:rsidR="004C3617" w:rsidRPr="004438B6" w:rsidRDefault="004C3617" w:rsidP="009104E2">
      <w:pPr>
        <w:pStyle w:val="Ttulo3"/>
        <w:spacing w:before="0" w:beforeAutospacing="0"/>
        <w:jc w:val="both"/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</w:pPr>
      <w:r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 xml:space="preserve">Objetivo 14: Conservar y utilizar en forma sostenible los océanos, los mares y los recursos marinos para el desarrollo sostenible. </w:t>
      </w:r>
    </w:p>
    <w:p w:rsidR="004C3617" w:rsidRPr="004438B6" w:rsidRDefault="004C3617" w:rsidP="009104E2">
      <w:pPr>
        <w:pStyle w:val="Ttulo3"/>
        <w:spacing w:before="0" w:beforeAutospacing="0"/>
        <w:jc w:val="both"/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</w:pPr>
      <w:r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 xml:space="preserve">Objetivo 15: Promover el uso sostenible de los ecosistemas terrestres, luchar contra la desertificación, detener e invertir la degradación de las tierras y frenar la pérdida de la diversidad biológica. </w:t>
      </w:r>
    </w:p>
    <w:p w:rsidR="005A4856" w:rsidRPr="004438B6" w:rsidRDefault="004C3617" w:rsidP="009104E2">
      <w:pPr>
        <w:pStyle w:val="Ttulo3"/>
        <w:spacing w:before="0" w:beforeAutospacing="0"/>
        <w:jc w:val="both"/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</w:pPr>
      <w:r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>Objetivo 16: Promover sociedades pacíficas</w:t>
      </w:r>
      <w:r w:rsidR="005A4856"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 xml:space="preserve"> e inclusivas para el desarrollo sostenible, facilitar el acceso a la justicia para todos y crear instituciones eficaces, responsables e inclusivas a todos los niveles. </w:t>
      </w:r>
    </w:p>
    <w:p w:rsidR="004C3617" w:rsidRPr="004438B6" w:rsidRDefault="005A4856" w:rsidP="009104E2">
      <w:pPr>
        <w:pStyle w:val="Ttulo3"/>
        <w:spacing w:before="0" w:beforeAutospacing="0"/>
        <w:jc w:val="both"/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</w:pPr>
      <w:r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 xml:space="preserve">Objetivo 17: Fortalecer los medios de ejecución y revitalizar la Alianza Mundial para el Desarrollo Sostenible. </w:t>
      </w:r>
      <w:r w:rsidR="004C3617" w:rsidRPr="004438B6">
        <w:rPr>
          <w:rFonts w:ascii="Arial" w:eastAsiaTheme="minorHAnsi" w:hAnsi="Arial" w:cs="Arial"/>
          <w:b w:val="0"/>
          <w:color w:val="0070C0"/>
          <w:sz w:val="22"/>
          <w:szCs w:val="22"/>
          <w:lang w:eastAsia="en-US"/>
        </w:rPr>
        <w:t xml:space="preserve"> </w:t>
      </w:r>
    </w:p>
    <w:p w:rsidR="006E1343" w:rsidRPr="004438B6" w:rsidRDefault="009104E2" w:rsidP="0091263B">
      <w:pPr>
        <w:jc w:val="both"/>
        <w:rPr>
          <w:rFonts w:ascii="Arial" w:hAnsi="Arial" w:cs="Arial"/>
        </w:rPr>
      </w:pPr>
      <w:r w:rsidRPr="004438B6">
        <w:rPr>
          <w:rFonts w:ascii="Arial" w:hAnsi="Arial" w:cs="Arial"/>
          <w:bCs/>
          <w:color w:val="FF0000"/>
        </w:rPr>
        <w:t xml:space="preserve">¡IMPORTANTE! </w:t>
      </w:r>
      <w:r w:rsidR="006E1343" w:rsidRPr="004438B6">
        <w:rPr>
          <w:rFonts w:ascii="Arial" w:hAnsi="Arial" w:cs="Arial"/>
          <w:color w:val="0070C0"/>
        </w:rPr>
        <w:t>ODS</w:t>
      </w:r>
      <w:r w:rsidRPr="004438B6">
        <w:rPr>
          <w:rFonts w:ascii="Arial" w:hAnsi="Arial" w:cs="Arial"/>
          <w:color w:val="0070C0"/>
        </w:rPr>
        <w:t xml:space="preserve"> y metas aquí: </w:t>
      </w:r>
      <w:hyperlink r:id="rId6" w:history="1">
        <w:r w:rsidR="006E1343" w:rsidRPr="004438B6">
          <w:rPr>
            <w:rStyle w:val="Hipervnculo"/>
            <w:rFonts w:ascii="Arial" w:hAnsi="Arial" w:cs="Arial"/>
          </w:rPr>
          <w:t>http://www.un.org/sustainabledevelopment/es/objetivos-de-desarrollo-sostenible/</w:t>
        </w:r>
      </w:hyperlink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Marcadores:</w:t>
      </w:r>
    </w:p>
    <w:p w:rsidR="0091263B" w:rsidRPr="004438B6" w:rsidRDefault="0091263B" w:rsidP="00912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4438B6">
        <w:rPr>
          <w:rFonts w:ascii="Arial" w:hAnsi="Arial" w:cs="Arial"/>
          <w:bCs/>
          <w:color w:val="0070C0"/>
        </w:rPr>
        <w:t>AYUDA: La recopilación de datos sobre los marcadores de la orientación de la ayuda se basa en su mayoría en un sistema de índices con tres valores:</w:t>
      </w:r>
    </w:p>
    <w:p w:rsidR="0091263B" w:rsidRPr="004438B6" w:rsidRDefault="0091263B" w:rsidP="00912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4438B6">
        <w:rPr>
          <w:rFonts w:ascii="MS Gothic" w:eastAsia="MS Gothic" w:hAnsi="MS Gothic" w:cs="MS Gothic" w:hint="eastAsia"/>
          <w:bCs/>
          <w:color w:val="0070C0"/>
        </w:rPr>
        <w:t>・</w:t>
      </w:r>
      <w:r w:rsidRPr="004438B6">
        <w:rPr>
          <w:rFonts w:ascii="Arial" w:hAnsi="Arial" w:cs="Arial"/>
          <w:bCs/>
          <w:color w:val="0070C0"/>
        </w:rPr>
        <w:t xml:space="preserve"> </w:t>
      </w:r>
      <w:r w:rsidRPr="004438B6">
        <w:rPr>
          <w:rFonts w:ascii="Arial" w:hAnsi="Arial" w:cs="Arial"/>
          <w:bCs/>
          <w:color w:val="0070C0"/>
          <w:u w:val="single"/>
        </w:rPr>
        <w:t>Principal (primario):</w:t>
      </w:r>
      <w:r w:rsidRPr="004438B6">
        <w:rPr>
          <w:rFonts w:ascii="Arial" w:hAnsi="Arial" w:cs="Arial"/>
          <w:bCs/>
          <w:color w:val="0070C0"/>
        </w:rPr>
        <w:t xml:space="preserve"> calificado </w:t>
      </w:r>
      <w:proofErr w:type="gramStart"/>
      <w:r w:rsidR="004438B6">
        <w:rPr>
          <w:rFonts w:ascii="Arial" w:hAnsi="Arial" w:cs="Arial"/>
          <w:bCs/>
          <w:color w:val="0070C0"/>
        </w:rPr>
        <w:t>c</w:t>
      </w:r>
      <w:r w:rsidRPr="004438B6">
        <w:rPr>
          <w:rFonts w:ascii="Arial" w:hAnsi="Arial" w:cs="Arial"/>
          <w:bCs/>
          <w:color w:val="0070C0"/>
        </w:rPr>
        <w:t>omo</w:t>
      </w:r>
      <w:proofErr w:type="gramEnd"/>
      <w:r w:rsidRPr="004438B6">
        <w:rPr>
          <w:rFonts w:ascii="Arial" w:hAnsi="Arial" w:cs="Arial"/>
          <w:bCs/>
          <w:color w:val="0070C0"/>
        </w:rPr>
        <w:t xml:space="preserve"> fundamental en el diseño e impacto de la actividad y que constituyen un objetivo explícito de la misma.</w:t>
      </w:r>
      <w:r w:rsidR="009104E2" w:rsidRPr="004438B6">
        <w:rPr>
          <w:rFonts w:ascii="Arial" w:hAnsi="Arial" w:cs="Arial"/>
          <w:bCs/>
          <w:color w:val="0070C0"/>
        </w:rPr>
        <w:t xml:space="preserve"> Puede haber más de un marcador en el proyecto.</w:t>
      </w:r>
    </w:p>
    <w:p w:rsidR="0091263B" w:rsidRPr="004438B6" w:rsidRDefault="0091263B" w:rsidP="00912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4438B6">
        <w:rPr>
          <w:rFonts w:ascii="MS Gothic" w:eastAsia="MS Gothic" w:hAnsi="MS Gothic" w:cs="MS Gothic" w:hint="eastAsia"/>
          <w:bCs/>
          <w:color w:val="0070C0"/>
        </w:rPr>
        <w:t>・</w:t>
      </w:r>
      <w:r w:rsidRPr="004438B6">
        <w:rPr>
          <w:rFonts w:ascii="Arial" w:hAnsi="Arial" w:cs="Arial"/>
          <w:bCs/>
          <w:color w:val="0070C0"/>
        </w:rPr>
        <w:t xml:space="preserve"> </w:t>
      </w:r>
      <w:r w:rsidRPr="004438B6">
        <w:rPr>
          <w:rFonts w:ascii="Arial" w:hAnsi="Arial" w:cs="Arial"/>
          <w:bCs/>
          <w:color w:val="0070C0"/>
          <w:u w:val="single"/>
        </w:rPr>
        <w:t>Significativo (secundario):</w:t>
      </w:r>
      <w:r w:rsidRPr="004438B6">
        <w:rPr>
          <w:rFonts w:ascii="Arial" w:hAnsi="Arial" w:cs="Arial"/>
          <w:bCs/>
          <w:color w:val="0070C0"/>
        </w:rPr>
        <w:t xml:space="preserve"> pese a su relevancia, no constituye una de las razones principales para llevar a cabo la actividad. La finalidad principal de la actividad es otra.</w:t>
      </w:r>
    </w:p>
    <w:p w:rsidR="0091263B" w:rsidRPr="004438B6" w:rsidRDefault="0091263B" w:rsidP="00912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  <w:r w:rsidRPr="004438B6">
        <w:rPr>
          <w:rFonts w:ascii="MS Gothic" w:eastAsia="MS Gothic" w:hAnsi="MS Gothic" w:cs="MS Gothic" w:hint="eastAsia"/>
          <w:bCs/>
          <w:color w:val="0070C0"/>
        </w:rPr>
        <w:t>・</w:t>
      </w:r>
      <w:r w:rsidRPr="004438B6">
        <w:rPr>
          <w:rFonts w:ascii="Arial" w:hAnsi="Arial" w:cs="Arial"/>
          <w:bCs/>
          <w:color w:val="0070C0"/>
        </w:rPr>
        <w:t xml:space="preserve"> </w:t>
      </w:r>
      <w:r w:rsidRPr="004438B6">
        <w:rPr>
          <w:rFonts w:ascii="Arial" w:hAnsi="Arial" w:cs="Arial"/>
          <w:bCs/>
          <w:color w:val="0070C0"/>
          <w:u w:val="single"/>
        </w:rPr>
        <w:t>No orientado:</w:t>
      </w:r>
      <w:r w:rsidRPr="004438B6">
        <w:rPr>
          <w:rFonts w:ascii="Arial" w:hAnsi="Arial" w:cs="Arial"/>
          <w:bCs/>
          <w:color w:val="0070C0"/>
        </w:rPr>
        <w:t xml:space="preserve"> la actividad ha sido sometida a </w:t>
      </w:r>
      <w:proofErr w:type="gramStart"/>
      <w:r w:rsidRPr="004438B6">
        <w:rPr>
          <w:rFonts w:ascii="Arial" w:hAnsi="Arial" w:cs="Arial"/>
          <w:bCs/>
          <w:color w:val="0070C0"/>
        </w:rPr>
        <w:t>un</w:t>
      </w:r>
      <w:proofErr w:type="gramEnd"/>
      <w:r w:rsidRPr="004438B6">
        <w:rPr>
          <w:rFonts w:ascii="Arial" w:hAnsi="Arial" w:cs="Arial"/>
          <w:bCs/>
          <w:color w:val="0070C0"/>
        </w:rPr>
        <w:t xml:space="preserve"> examen concluyéndose que no está orientada a contribuir a dicho marcador.</w:t>
      </w:r>
    </w:p>
    <w:p w:rsidR="0091263B" w:rsidRPr="004438B6" w:rsidRDefault="0091263B" w:rsidP="009126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70C0"/>
        </w:rPr>
      </w:pPr>
    </w:p>
    <w:p w:rsidR="0091263B" w:rsidRPr="004438B6" w:rsidRDefault="0091263B" w:rsidP="0091263B">
      <w:pPr>
        <w:jc w:val="both"/>
        <w:rPr>
          <w:rFonts w:ascii="Arial" w:hAnsi="Arial" w:cs="Arial"/>
          <w:color w:val="333333"/>
        </w:rPr>
      </w:pPr>
      <w:r w:rsidRPr="004438B6">
        <w:rPr>
          <w:rFonts w:ascii="Arial" w:hAnsi="Arial" w:cs="Arial"/>
          <w:color w:val="333333"/>
        </w:rPr>
        <w:t xml:space="preserve"> (Marcar con una “X”)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20"/>
        <w:gridCol w:w="1641"/>
        <w:gridCol w:w="1433"/>
      </w:tblGrid>
      <w:tr w:rsidR="0091263B" w:rsidRPr="004438B6" w:rsidTr="008A459E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  <w:b/>
              </w:rPr>
            </w:pPr>
            <w:r w:rsidRPr="004438B6">
              <w:rPr>
                <w:rFonts w:ascii="Arial" w:hAnsi="Arial" w:cs="Arial"/>
                <w:b/>
              </w:rPr>
              <w:t>Marcador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  <w:b/>
              </w:rPr>
            </w:pPr>
            <w:r w:rsidRPr="004438B6">
              <w:rPr>
                <w:rFonts w:ascii="Arial" w:hAnsi="Arial" w:cs="Arial"/>
                <w:b/>
              </w:rPr>
              <w:t>Principal (Primario)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  <w:b/>
              </w:rPr>
            </w:pPr>
            <w:r w:rsidRPr="004438B6">
              <w:rPr>
                <w:rFonts w:ascii="Arial" w:hAnsi="Arial" w:cs="Arial"/>
                <w:b/>
              </w:rPr>
              <w:t>Significativo (Secundario)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  <w:b/>
              </w:rPr>
            </w:pPr>
            <w:r w:rsidRPr="004438B6">
              <w:rPr>
                <w:rFonts w:ascii="Arial" w:hAnsi="Arial" w:cs="Arial"/>
                <w:b/>
              </w:rPr>
              <w:t>No orientado</w:t>
            </w:r>
          </w:p>
        </w:tc>
      </w:tr>
      <w:tr w:rsidR="0091263B" w:rsidRPr="004438B6" w:rsidTr="008A459E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  <w:r w:rsidRPr="004438B6">
              <w:rPr>
                <w:rFonts w:ascii="Arial" w:hAnsi="Arial" w:cs="Arial"/>
                <w:bCs/>
              </w:rPr>
              <w:t>Género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</w:tr>
      <w:tr w:rsidR="0091263B" w:rsidRPr="004438B6" w:rsidTr="008A459E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  <w:r w:rsidRPr="004438B6">
              <w:rPr>
                <w:rFonts w:ascii="Arial" w:hAnsi="Arial" w:cs="Arial"/>
                <w:bCs/>
              </w:rPr>
              <w:t>Cambio climático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</w:tr>
      <w:tr w:rsidR="0091263B" w:rsidRPr="004438B6" w:rsidTr="008A459E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  <w:r w:rsidRPr="004438B6">
              <w:rPr>
                <w:rFonts w:ascii="Arial" w:hAnsi="Arial" w:cs="Arial"/>
                <w:bCs/>
              </w:rPr>
              <w:t>Biodiversidad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</w:tr>
      <w:tr w:rsidR="0091263B" w:rsidRPr="004438B6" w:rsidTr="008A459E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  <w:r w:rsidRPr="004438B6">
              <w:rPr>
                <w:rFonts w:ascii="Arial" w:hAnsi="Arial" w:cs="Arial"/>
                <w:bCs/>
              </w:rPr>
              <w:t>Desertificación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</w:tr>
      <w:tr w:rsidR="0091263B" w:rsidRPr="004438B6" w:rsidTr="008A459E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  <w:r w:rsidRPr="004438B6">
              <w:rPr>
                <w:rFonts w:ascii="Arial" w:hAnsi="Arial" w:cs="Arial"/>
                <w:bCs/>
              </w:rPr>
              <w:t>Gobernabilidad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</w:tr>
      <w:tr w:rsidR="0091263B" w:rsidRPr="004438B6" w:rsidTr="008A459E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  <w:r w:rsidRPr="004438B6">
              <w:rPr>
                <w:rFonts w:ascii="Arial" w:hAnsi="Arial" w:cs="Arial"/>
                <w:bCs/>
              </w:rPr>
              <w:t>Cultura &amp; Indígenas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</w:tr>
      <w:tr w:rsidR="0091263B" w:rsidRPr="004438B6" w:rsidTr="008A459E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  <w:r w:rsidRPr="004438B6">
              <w:rPr>
                <w:rFonts w:ascii="Arial" w:hAnsi="Arial" w:cs="Arial"/>
                <w:bCs/>
              </w:rPr>
              <w:lastRenderedPageBreak/>
              <w:t>Comercio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</w:tr>
      <w:tr w:rsidR="0091263B" w:rsidRPr="004438B6" w:rsidTr="008A459E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  <w:r w:rsidRPr="004438B6">
              <w:rPr>
                <w:rFonts w:ascii="Arial" w:hAnsi="Arial" w:cs="Arial"/>
                <w:bCs/>
              </w:rPr>
              <w:t>Migración y desarrollo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91263B" w:rsidRPr="004438B6" w:rsidRDefault="0091263B" w:rsidP="008A459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1263B" w:rsidRPr="004438B6" w:rsidRDefault="0091263B" w:rsidP="0091263B">
      <w:pPr>
        <w:jc w:val="both"/>
        <w:rPr>
          <w:rFonts w:ascii="Arial" w:hAnsi="Arial" w:cs="Arial"/>
        </w:rPr>
      </w:pP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Conocimientos adquiridos y experiencias vinculadas con su formación académica:</w:t>
      </w:r>
    </w:p>
    <w:p w:rsidR="009104E2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Aprendizajes a nivel hu</w:t>
      </w:r>
      <w:r w:rsidR="009104E2" w:rsidRPr="004438B6">
        <w:rPr>
          <w:rFonts w:ascii="Arial" w:hAnsi="Arial" w:cs="Arial"/>
          <w:b/>
        </w:rPr>
        <w:t>mano y de compromiso solidario:</w:t>
      </w: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Dificultades encontradas en la realización de las actividades previstas:</w:t>
      </w:r>
    </w:p>
    <w:p w:rsidR="009104E2" w:rsidRPr="004438B6" w:rsidRDefault="009104E2" w:rsidP="0091263B">
      <w:pPr>
        <w:jc w:val="both"/>
        <w:rPr>
          <w:rFonts w:ascii="Arial" w:hAnsi="Arial" w:cs="Arial"/>
          <w:b/>
        </w:rPr>
      </w:pPr>
    </w:p>
    <w:p w:rsidR="0091263B" w:rsidRPr="004438B6" w:rsidRDefault="0091263B" w:rsidP="0091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Contraparte</w:t>
      </w: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Tipo de Contraparte(s):</w:t>
      </w:r>
    </w:p>
    <w:p w:rsidR="0091263B" w:rsidRPr="004438B6" w:rsidRDefault="0091263B" w:rsidP="0091263B">
      <w:pPr>
        <w:jc w:val="both"/>
        <w:rPr>
          <w:rFonts w:ascii="Arial" w:hAnsi="Arial" w:cs="Arial"/>
          <w:color w:val="333333"/>
        </w:rPr>
      </w:pPr>
      <w:r w:rsidRPr="004438B6">
        <w:rPr>
          <w:rFonts w:ascii="Arial" w:hAnsi="Arial" w:cs="Arial"/>
          <w:color w:val="333333"/>
        </w:rPr>
        <w:t>(ONG, O</w:t>
      </w:r>
      <w:r w:rsidR="009104E2" w:rsidRPr="004438B6">
        <w:rPr>
          <w:rFonts w:ascii="Arial" w:hAnsi="Arial" w:cs="Arial"/>
          <w:color w:val="333333"/>
        </w:rPr>
        <w:t>tra Asociación, Universidad</w:t>
      </w:r>
      <w:r w:rsidR="004438B6" w:rsidRPr="004438B6">
        <w:rPr>
          <w:rFonts w:ascii="Arial" w:hAnsi="Arial" w:cs="Arial"/>
          <w:color w:val="333333"/>
        </w:rPr>
        <w:t>,…)</w:t>
      </w: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Breve descripción de la(s) Contraparte(s)</w:t>
      </w:r>
      <w:r w:rsidR="009104E2" w:rsidRPr="004438B6">
        <w:rPr>
          <w:rFonts w:ascii="Arial" w:hAnsi="Arial" w:cs="Arial"/>
          <w:b/>
        </w:rPr>
        <w:t>:</w:t>
      </w: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 xml:space="preserve">Valoración de la relación con la Entidad de acogida en el país de destino </w:t>
      </w:r>
    </w:p>
    <w:p w:rsidR="0091263B" w:rsidRPr="004438B6" w:rsidRDefault="0091263B" w:rsidP="0091263B">
      <w:pPr>
        <w:jc w:val="both"/>
        <w:rPr>
          <w:rFonts w:ascii="Arial" w:hAnsi="Arial" w:cs="Arial"/>
          <w:color w:val="333333"/>
        </w:rPr>
      </w:pPr>
      <w:r w:rsidRPr="004438B6">
        <w:rPr>
          <w:rFonts w:ascii="Arial" w:hAnsi="Arial" w:cs="Arial"/>
          <w:color w:val="333333"/>
        </w:rPr>
        <w:t>(Coordinación con el/la tutor/a académico/a, coordinación con la Universidad, seguimiento, adecuación de las actividades previstas, otros comentarios)</w:t>
      </w:r>
    </w:p>
    <w:p w:rsidR="0091263B" w:rsidRPr="004438B6" w:rsidRDefault="0091263B" w:rsidP="0091263B">
      <w:pPr>
        <w:jc w:val="both"/>
        <w:rPr>
          <w:rFonts w:ascii="Arial" w:hAnsi="Arial" w:cs="Arial"/>
        </w:rPr>
      </w:pPr>
    </w:p>
    <w:p w:rsidR="0091263B" w:rsidRPr="004438B6" w:rsidRDefault="0091263B" w:rsidP="00910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Universidad de Burgos</w:t>
      </w: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Valoración de las instancias que han intervenido:</w:t>
      </w: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- Servicio de Becas:</w:t>
      </w: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- Centro de Cooperación y Acción Solidaria:</w:t>
      </w:r>
    </w:p>
    <w:p w:rsidR="0091263B" w:rsidRPr="004438B6" w:rsidRDefault="0091263B" w:rsidP="0091263B">
      <w:pPr>
        <w:jc w:val="both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- Tutor/a académico/a:</w:t>
      </w:r>
    </w:p>
    <w:p w:rsidR="0091263B" w:rsidRPr="004438B6" w:rsidRDefault="0091263B" w:rsidP="0091263B">
      <w:pPr>
        <w:jc w:val="both"/>
        <w:rPr>
          <w:rFonts w:ascii="Arial" w:hAnsi="Arial" w:cs="Arial"/>
        </w:rPr>
      </w:pPr>
    </w:p>
    <w:p w:rsidR="0091263B" w:rsidRPr="004438B6" w:rsidRDefault="0091263B" w:rsidP="0091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4438B6">
        <w:rPr>
          <w:rFonts w:ascii="Arial" w:hAnsi="Arial" w:cs="Arial"/>
          <w:b/>
        </w:rPr>
        <w:t>Conclusiones y sugerencias de mejora</w:t>
      </w:r>
    </w:p>
    <w:p w:rsidR="0091263B" w:rsidRPr="004438B6" w:rsidRDefault="0091263B" w:rsidP="0091263B">
      <w:pPr>
        <w:jc w:val="both"/>
        <w:rPr>
          <w:rFonts w:ascii="Arial" w:hAnsi="Arial" w:cs="Arial"/>
        </w:rPr>
      </w:pPr>
    </w:p>
    <w:p w:rsidR="0091263B" w:rsidRPr="004438B6" w:rsidRDefault="0091263B">
      <w:pPr>
        <w:rPr>
          <w:rFonts w:ascii="Arial" w:hAnsi="Arial" w:cs="Arial"/>
        </w:rPr>
      </w:pPr>
    </w:p>
    <w:sectPr w:rsidR="0091263B" w:rsidRPr="00443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1854"/>
    <w:multiLevelType w:val="hybridMultilevel"/>
    <w:tmpl w:val="7F183580"/>
    <w:lvl w:ilvl="0" w:tplc="15A83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52"/>
    <w:rsid w:val="004438B6"/>
    <w:rsid w:val="004C3617"/>
    <w:rsid w:val="0054406B"/>
    <w:rsid w:val="005A4856"/>
    <w:rsid w:val="005B6B9D"/>
    <w:rsid w:val="006E1343"/>
    <w:rsid w:val="0072456C"/>
    <w:rsid w:val="0072621A"/>
    <w:rsid w:val="009104E2"/>
    <w:rsid w:val="0091263B"/>
    <w:rsid w:val="00AE2049"/>
    <w:rsid w:val="00B05A63"/>
    <w:rsid w:val="00CB6701"/>
    <w:rsid w:val="00D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10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1263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05A6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104E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910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10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1263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05A6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104E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91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sustainabledevelopment/es/objetivos-de-desarrollo-sostenib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5642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IBEAS UTRILLA</dc:creator>
  <cp:lastModifiedBy>SORAYA CÁMARA AZÚA</cp:lastModifiedBy>
  <cp:revision>2</cp:revision>
  <dcterms:created xsi:type="dcterms:W3CDTF">2016-06-09T09:54:00Z</dcterms:created>
  <dcterms:modified xsi:type="dcterms:W3CDTF">2016-06-09T09:54:00Z</dcterms:modified>
</cp:coreProperties>
</file>